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1D7B" w14:textId="49F885E2" w:rsidR="00EA7751" w:rsidRPr="0025625A" w:rsidRDefault="00EA7751" w:rsidP="00EA7751">
      <w:pPr>
        <w:rPr>
          <w:rFonts w:cstheme="minorHAnsi"/>
        </w:rPr>
      </w:pPr>
      <w:r w:rsidRPr="0025625A">
        <w:rPr>
          <w:rFonts w:cstheme="minorHAnsi"/>
          <w:b/>
        </w:rPr>
        <w:t xml:space="preserve">Hausbeschreibung </w:t>
      </w:r>
      <w:r w:rsidR="00CC6229">
        <w:rPr>
          <w:rFonts w:cstheme="minorHAnsi"/>
          <w:b/>
        </w:rPr>
        <w:t>Fink</w:t>
      </w:r>
    </w:p>
    <w:p w14:paraId="78EC5F40" w14:textId="77777777" w:rsidR="00AF5D54" w:rsidRPr="0025625A" w:rsidRDefault="00AF5D54">
      <w:pPr>
        <w:rPr>
          <w:rFonts w:cstheme="minorHAnsi"/>
        </w:rPr>
      </w:pPr>
    </w:p>
    <w:p w14:paraId="7D04627D" w14:textId="537FC06B" w:rsidR="00FB5CBC" w:rsidRDefault="004761E3" w:rsidP="3B0D4F4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Neue Aussicht auf den alten Hof</w:t>
      </w:r>
    </w:p>
    <w:p w14:paraId="5E45B187" w14:textId="64749712" w:rsidR="004761E3" w:rsidRDefault="004761E3" w:rsidP="3B0D4F4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Mähdrescher machen Platz für Mehrfamilienhaus</w:t>
      </w:r>
    </w:p>
    <w:p w14:paraId="1AA15BA7" w14:textId="28BBA0FC" w:rsidR="0083246B" w:rsidRDefault="004761E3" w:rsidP="3B0D4F45">
      <w:r w:rsidRPr="004761E3">
        <w:rPr>
          <w:rFonts w:cstheme="minorHAnsi"/>
        </w:rPr>
        <w:t>Die alte</w:t>
      </w:r>
      <w:r>
        <w:rPr>
          <w:rFonts w:cstheme="minorHAnsi"/>
        </w:rPr>
        <w:t xml:space="preserve"> Maschinenhalle des elterlichen Bauernhofes hatte ausgedient und nun wohnt das Ehepaar Fink</w:t>
      </w:r>
      <w:r w:rsidR="006D4EAF">
        <w:rPr>
          <w:rFonts w:cstheme="minorHAnsi"/>
        </w:rPr>
        <w:t xml:space="preserve"> </w:t>
      </w:r>
      <w:proofErr w:type="gramStart"/>
      <w:r w:rsidR="006D4EAF">
        <w:rPr>
          <w:rFonts w:cstheme="minorHAnsi"/>
        </w:rPr>
        <w:t>im Penthouse</w:t>
      </w:r>
      <w:proofErr w:type="gramEnd"/>
      <w:r w:rsidR="006D4EAF">
        <w:rPr>
          <w:rFonts w:cstheme="minorHAnsi"/>
        </w:rPr>
        <w:t xml:space="preserve"> ihres neuen Mehrfamilienhauses, das auf diesem Grund </w:t>
      </w:r>
      <w:r w:rsidR="00185E78">
        <w:rPr>
          <w:rFonts w:cstheme="minorHAnsi"/>
        </w:rPr>
        <w:t>errichtet wurde</w:t>
      </w:r>
      <w:r w:rsidR="00531245">
        <w:rPr>
          <w:rFonts w:cstheme="minorHAnsi"/>
        </w:rPr>
        <w:t>, mit Blickkontakt zum Elternhaus.</w:t>
      </w:r>
      <w:r w:rsidR="00185E78">
        <w:rPr>
          <w:rFonts w:cstheme="minorHAnsi"/>
        </w:rPr>
        <w:t xml:space="preserve"> Vier Wohneinheiten sind entstanden</w:t>
      </w:r>
      <w:r w:rsidR="00C22CC7">
        <w:rPr>
          <w:rFonts w:cstheme="minorHAnsi"/>
        </w:rPr>
        <w:t xml:space="preserve"> – </w:t>
      </w:r>
      <w:r w:rsidR="00255771">
        <w:rPr>
          <w:rFonts w:cstheme="minorHAnsi"/>
        </w:rPr>
        <w:t>inklusive der selbst genutzten Wohnung</w:t>
      </w:r>
      <w:r w:rsidR="00030770">
        <w:rPr>
          <w:rFonts w:cstheme="minorHAnsi"/>
        </w:rPr>
        <w:t xml:space="preserve"> mit rund 150 qm </w:t>
      </w:r>
      <w:r w:rsidR="00734AEA">
        <w:rPr>
          <w:rFonts w:cstheme="minorHAnsi"/>
        </w:rPr>
        <w:t>Wohnfläche</w:t>
      </w:r>
      <w:r w:rsidR="00C6573F">
        <w:rPr>
          <w:rFonts w:cstheme="minorHAnsi"/>
        </w:rPr>
        <w:t xml:space="preserve"> und umlaufender Terrasse</w:t>
      </w:r>
      <w:r w:rsidR="00734AEA">
        <w:rPr>
          <w:rFonts w:cstheme="minorHAnsi"/>
        </w:rPr>
        <w:t xml:space="preserve"> </w:t>
      </w:r>
      <w:r w:rsidR="00030770">
        <w:rPr>
          <w:rFonts w:cstheme="minorHAnsi"/>
        </w:rPr>
        <w:t xml:space="preserve">in der </w:t>
      </w:r>
      <w:r w:rsidR="00442A4C" w:rsidRPr="3B0D4F45">
        <w:t>ober</w:t>
      </w:r>
      <w:r w:rsidR="00030770">
        <w:t>sten</w:t>
      </w:r>
      <w:r w:rsidR="00442A4C" w:rsidRPr="3B0D4F45">
        <w:t xml:space="preserve"> Etage</w:t>
      </w:r>
      <w:r w:rsidR="00734AEA">
        <w:t>. D</w:t>
      </w:r>
      <w:r w:rsidR="00570A1F">
        <w:t xml:space="preserve">rei Wohnungen </w:t>
      </w:r>
      <w:r w:rsidR="00442A4C" w:rsidRPr="3B0D4F45">
        <w:t>sind vermietet.</w:t>
      </w:r>
      <w:r w:rsidR="003A5F81" w:rsidRPr="3B0D4F45">
        <w:t xml:space="preserve"> </w:t>
      </w:r>
    </w:p>
    <w:p w14:paraId="502850BE" w14:textId="5DE6305A" w:rsidR="004A5041" w:rsidRPr="0083246B" w:rsidRDefault="003A5F81" w:rsidP="3B0D4F45">
      <w:r w:rsidRPr="3B0D4F45">
        <w:t>Mit einem Aufzug</w:t>
      </w:r>
      <w:r w:rsidR="008F545F">
        <w:t xml:space="preserve"> </w:t>
      </w:r>
      <w:r w:rsidR="001F6284" w:rsidRPr="3B0D4F45">
        <w:t xml:space="preserve">gelangt man direkt in die Dachgeschosswohnung, die sich über das gesamte Geschoss </w:t>
      </w:r>
      <w:r w:rsidR="001C03CA" w:rsidRPr="3B0D4F45">
        <w:t>erstreckt</w:t>
      </w:r>
      <w:r w:rsidR="00544798" w:rsidRPr="3B0D4F45">
        <w:t xml:space="preserve">. </w:t>
      </w:r>
      <w:r w:rsidR="00470A0E" w:rsidRPr="3B0D4F45">
        <w:t xml:space="preserve">Architektonische Raffinesse: </w:t>
      </w:r>
      <w:r w:rsidR="006007CE" w:rsidRPr="3B0D4F45">
        <w:t xml:space="preserve">Die Außenwände des Dachgeschosses sind </w:t>
      </w:r>
      <w:r w:rsidR="0083716B" w:rsidRPr="3B0D4F45">
        <w:t xml:space="preserve">auf drei Seiten </w:t>
      </w:r>
      <w:r w:rsidR="006007CE" w:rsidRPr="3B0D4F45">
        <w:t>zurückversetzt</w:t>
      </w:r>
      <w:r w:rsidR="001C03CA" w:rsidRPr="3B0D4F45">
        <w:t xml:space="preserve">. Dadurch entsteht eine </w:t>
      </w:r>
      <w:r w:rsidR="003F07E6" w:rsidRPr="3B0D4F45">
        <w:t>wunderschöne</w:t>
      </w:r>
      <w:r w:rsidR="00471C56">
        <w:t xml:space="preserve"> </w:t>
      </w:r>
      <w:r w:rsidR="001C03CA" w:rsidRPr="3B0D4F45">
        <w:t>Terrasse</w:t>
      </w:r>
      <w:r w:rsidR="00F25353" w:rsidRPr="3B0D4F45">
        <w:t>, die nicht einsehbar ist</w:t>
      </w:r>
      <w:r w:rsidR="00CC0918">
        <w:t xml:space="preserve">; </w:t>
      </w:r>
      <w:r w:rsidR="001C03CA" w:rsidRPr="3B0D4F45">
        <w:t>alle Räume der Wohnung haben einen direkten Zugang nach draußen.</w:t>
      </w:r>
      <w:r w:rsidR="008D4289" w:rsidRPr="3B0D4F45">
        <w:t xml:space="preserve"> Eine Brüstungswand </w:t>
      </w:r>
      <w:r w:rsidR="00EA06EF" w:rsidRPr="3B0D4F45">
        <w:t>mit Handlauf bildet die Absturzsicherung.</w:t>
      </w:r>
      <w:r w:rsidR="00AA2956" w:rsidRPr="3B0D4F45">
        <w:t xml:space="preserve"> </w:t>
      </w:r>
      <w:r w:rsidR="003C3CF3" w:rsidRPr="3B0D4F45">
        <w:t xml:space="preserve">Der Blick </w:t>
      </w:r>
      <w:r w:rsidR="00B02617" w:rsidRPr="3B0D4F45">
        <w:t>fällt au</w:t>
      </w:r>
      <w:r w:rsidR="00C74DC5" w:rsidRPr="3B0D4F45">
        <w:t>f</w:t>
      </w:r>
      <w:r w:rsidR="00B02617" w:rsidRPr="3B0D4F45">
        <w:t xml:space="preserve"> Gartenanlagen und Streuobstwiesen, nach wie vor eine Idylle in dem Ballungsgebiet, wo Agrarland zu Bauland wurde.</w:t>
      </w:r>
    </w:p>
    <w:p w14:paraId="0C3167CC" w14:textId="5F94CEBB" w:rsidR="00AA2956" w:rsidRPr="00AA2956" w:rsidRDefault="00B610E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„</w:t>
      </w:r>
      <w:r w:rsidR="00251999">
        <w:rPr>
          <w:rFonts w:cstheme="minorHAnsi"/>
          <w:b/>
          <w:bCs/>
        </w:rPr>
        <w:t>Es ist ein Holzhaus!</w:t>
      </w:r>
      <w:r>
        <w:rPr>
          <w:rFonts w:cstheme="minorHAnsi"/>
          <w:b/>
          <w:bCs/>
        </w:rPr>
        <w:t>“</w:t>
      </w:r>
    </w:p>
    <w:p w14:paraId="33F7B3BE" w14:textId="723D5D72" w:rsidR="001C03CA" w:rsidRDefault="000F6B60" w:rsidP="3B0D4F45">
      <w:r>
        <w:t>B</w:t>
      </w:r>
      <w:r w:rsidR="00AA2956" w:rsidRPr="3B0D4F45">
        <w:t>ei der Fassadengestaltung hebt sich d</w:t>
      </w:r>
      <w:r w:rsidR="002C1338" w:rsidRPr="3B0D4F45">
        <w:t xml:space="preserve">as Dachgeschoss ab: </w:t>
      </w:r>
      <w:r w:rsidR="00C207BF">
        <w:t>D</w:t>
      </w:r>
      <w:r w:rsidR="002C1338" w:rsidRPr="3B0D4F45">
        <w:t xml:space="preserve">ie Hauptfläche des Hauses </w:t>
      </w:r>
      <w:r w:rsidR="00C207BF">
        <w:t xml:space="preserve">ist </w:t>
      </w:r>
      <w:r w:rsidR="002C1338" w:rsidRPr="3B0D4F45">
        <w:t>verputzt,</w:t>
      </w:r>
      <w:r w:rsidR="00B92988" w:rsidRPr="3B0D4F45">
        <w:t xml:space="preserve"> </w:t>
      </w:r>
      <w:r w:rsidR="00FA1938" w:rsidRPr="3B0D4F45">
        <w:t>das gesamte Dachgeschoss</w:t>
      </w:r>
      <w:r w:rsidR="00905F99" w:rsidRPr="3B0D4F45">
        <w:t xml:space="preserve"> jedoch</w:t>
      </w:r>
      <w:r w:rsidR="00FA1938" w:rsidRPr="3B0D4F45">
        <w:t xml:space="preserve"> hat eine senkrechte Holzverschalung erhalten</w:t>
      </w:r>
      <w:r w:rsidR="00905F99" w:rsidRPr="3B0D4F45">
        <w:t xml:space="preserve">. Wie der </w:t>
      </w:r>
      <w:r w:rsidR="0011101B" w:rsidRPr="3B0D4F45">
        <w:t xml:space="preserve">Erker, waagrecht in Holz verschalt, </w:t>
      </w:r>
      <w:r w:rsidR="00DA7214" w:rsidRPr="3B0D4F45">
        <w:t xml:space="preserve">wurde hier </w:t>
      </w:r>
      <w:r w:rsidR="00FA1938" w:rsidRPr="3B0D4F45">
        <w:t xml:space="preserve">in </w:t>
      </w:r>
      <w:r w:rsidR="00BA360D" w:rsidRPr="3B0D4F45">
        <w:t xml:space="preserve">Vergrauungslasur gestrichen. </w:t>
      </w:r>
      <w:r w:rsidR="00AB0C51" w:rsidRPr="3B0D4F45">
        <w:t xml:space="preserve">Zum Witterungs- und </w:t>
      </w:r>
      <w:r w:rsidR="003028AC" w:rsidRPr="3B0D4F45">
        <w:t xml:space="preserve">Sonnenschutz trägt das Flachdach bei, das im Dachgeschoss um </w:t>
      </w:r>
      <w:r w:rsidR="00B610E9" w:rsidRPr="3B0D4F45">
        <w:t>1,25 cm überragt.</w:t>
      </w:r>
    </w:p>
    <w:p w14:paraId="0141F711" w14:textId="5515360D" w:rsidR="004B7285" w:rsidRDefault="00CB2ECF" w:rsidP="3B0D4F45">
      <w:r w:rsidRPr="3B0D4F45">
        <w:t xml:space="preserve">Doppelflügelige </w:t>
      </w:r>
      <w:r w:rsidR="00745E92" w:rsidRPr="3B0D4F45">
        <w:t xml:space="preserve">Fenstertüren sorgen für lichtdurchflutete Räume. </w:t>
      </w:r>
      <w:r w:rsidR="00F43483" w:rsidRPr="3B0D4F45">
        <w:t xml:space="preserve">Neben einem Schlafzimmer mit großer Ankleide besitzt die Wohnung </w:t>
      </w:r>
      <w:r w:rsidR="00B610E9" w:rsidRPr="3B0D4F45">
        <w:t xml:space="preserve">im Dachgeschoss </w:t>
      </w:r>
      <w:r w:rsidR="00F43483" w:rsidRPr="3B0D4F45">
        <w:t xml:space="preserve">ein </w:t>
      </w:r>
      <w:r w:rsidR="001F2AE2" w:rsidRPr="3B0D4F45">
        <w:t xml:space="preserve">Arbeitszimmer sowie ein </w:t>
      </w:r>
      <w:r w:rsidR="00F43483" w:rsidRPr="3B0D4F45">
        <w:t>Gästezimmer</w:t>
      </w:r>
      <w:r w:rsidR="001F2AE2" w:rsidRPr="3B0D4F45">
        <w:t xml:space="preserve">. Die geräumige Küche </w:t>
      </w:r>
      <w:r w:rsidR="002D4D4D" w:rsidRPr="3B0D4F45">
        <w:t xml:space="preserve">hat </w:t>
      </w:r>
      <w:r w:rsidR="00F865E0">
        <w:t>einen</w:t>
      </w:r>
      <w:r w:rsidR="002D4D4D" w:rsidRPr="3B0D4F45">
        <w:t xml:space="preserve"> separaten Hauswirtschaftsraum</w:t>
      </w:r>
      <w:r w:rsidR="00C264C4" w:rsidRPr="3B0D4F45">
        <w:t xml:space="preserve"> mit Vorbereitungsküche</w:t>
      </w:r>
      <w:r w:rsidR="002D4D4D" w:rsidRPr="3B0D4F45">
        <w:t xml:space="preserve">, </w:t>
      </w:r>
      <w:r w:rsidR="001C725A">
        <w:t xml:space="preserve">eine Back </w:t>
      </w:r>
      <w:proofErr w:type="gramStart"/>
      <w:r w:rsidR="001C725A">
        <w:t>Kitchen sozusagen</w:t>
      </w:r>
      <w:proofErr w:type="gramEnd"/>
      <w:r w:rsidR="0025763D">
        <w:t xml:space="preserve">. Der </w:t>
      </w:r>
      <w:r w:rsidR="009B5ABE" w:rsidRPr="3B0D4F45">
        <w:t>Wohn- und Essbereich mit</w:t>
      </w:r>
      <w:r w:rsidR="001D39AC" w:rsidRPr="3B0D4F45">
        <w:t xml:space="preserve"> bodentiefen </w:t>
      </w:r>
      <w:r w:rsidR="00A824D6" w:rsidRPr="3B0D4F45">
        <w:t>Fenstertüren bzw. Festverglasungen sowie einem gemütlichen Sitzfenster</w:t>
      </w:r>
      <w:r w:rsidR="009B5ABE" w:rsidRPr="3B0D4F45">
        <w:t xml:space="preserve"> ist herrlich hell</w:t>
      </w:r>
      <w:r w:rsidR="00A824D6" w:rsidRPr="3B0D4F45">
        <w:t>.</w:t>
      </w:r>
      <w:r w:rsidR="0015689A" w:rsidRPr="3B0D4F45">
        <w:t xml:space="preserve"> </w:t>
      </w:r>
      <w:r w:rsidR="00113E7E" w:rsidRPr="3B0D4F45">
        <w:t xml:space="preserve">Hier wollen die beiden auch im Alter gut und gerne leben. Und es sind die kleinen Details, die ganz viel Sinn machen, etwa </w:t>
      </w:r>
      <w:r w:rsidR="00DC5FA5" w:rsidRPr="3B0D4F45">
        <w:t>eine gemauerte Duschwand anstelle der so oft gesehen</w:t>
      </w:r>
      <w:r w:rsidR="00102EB4" w:rsidRPr="3B0D4F45">
        <w:t xml:space="preserve">en Abtrennung in </w:t>
      </w:r>
      <w:r w:rsidR="00DC5FA5" w:rsidRPr="3B0D4F45">
        <w:t>Glas, d</w:t>
      </w:r>
      <w:r w:rsidR="00102EB4" w:rsidRPr="3B0D4F45">
        <w:t>ie</w:t>
      </w:r>
      <w:r w:rsidR="00DC5FA5" w:rsidRPr="3B0D4F45">
        <w:t xml:space="preserve"> mühsam gep</w:t>
      </w:r>
      <w:r w:rsidR="00102EB4" w:rsidRPr="3B0D4F45">
        <w:t>utzt werden müsste.</w:t>
      </w:r>
    </w:p>
    <w:p w14:paraId="56A816C4" w14:textId="0F018577" w:rsidR="005E3CFA" w:rsidRPr="004F7868" w:rsidRDefault="00D3198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Über das Miteinander</w:t>
      </w:r>
    </w:p>
    <w:p w14:paraId="4E00EB5B" w14:textId="3E4F593F" w:rsidR="005E3CFA" w:rsidRDefault="005E3CFA">
      <w:pPr>
        <w:rPr>
          <w:rFonts w:cstheme="minorHAnsi"/>
        </w:rPr>
      </w:pPr>
      <w:r>
        <w:rPr>
          <w:rFonts w:cstheme="minorHAnsi"/>
        </w:rPr>
        <w:t xml:space="preserve">„Mein Mann ist Miteinander gewohnt“, erzählt </w:t>
      </w:r>
      <w:r w:rsidR="00D465AD">
        <w:rPr>
          <w:rFonts w:cstheme="minorHAnsi"/>
        </w:rPr>
        <w:t>Bettina</w:t>
      </w:r>
      <w:r>
        <w:rPr>
          <w:rFonts w:cstheme="minorHAnsi"/>
        </w:rPr>
        <w:t xml:space="preserve"> Fink</w:t>
      </w:r>
      <w:r w:rsidR="00286532">
        <w:rPr>
          <w:rFonts w:cstheme="minorHAnsi"/>
        </w:rPr>
        <w:t>: Das Elternhaus</w:t>
      </w:r>
      <w:r w:rsidR="00497BE2">
        <w:rPr>
          <w:rFonts w:cstheme="minorHAnsi"/>
        </w:rPr>
        <w:t xml:space="preserve"> von </w:t>
      </w:r>
      <w:r w:rsidR="00D465AD">
        <w:rPr>
          <w:rFonts w:cstheme="minorHAnsi"/>
        </w:rPr>
        <w:t>Helmut</w:t>
      </w:r>
      <w:r w:rsidR="00497BE2">
        <w:rPr>
          <w:rFonts w:cstheme="minorHAnsi"/>
        </w:rPr>
        <w:t xml:space="preserve"> Fink</w:t>
      </w:r>
      <w:r w:rsidR="00286532">
        <w:rPr>
          <w:rFonts w:cstheme="minorHAnsi"/>
        </w:rPr>
        <w:t xml:space="preserve"> liegt </w:t>
      </w:r>
      <w:r w:rsidR="00085224">
        <w:rPr>
          <w:rFonts w:cstheme="minorHAnsi"/>
        </w:rPr>
        <w:t xml:space="preserve">in Sichtweite auf der </w:t>
      </w:r>
      <w:r w:rsidR="00286532">
        <w:rPr>
          <w:rFonts w:cstheme="minorHAnsi"/>
        </w:rPr>
        <w:t>gegenüber</w:t>
      </w:r>
      <w:r w:rsidR="00085224">
        <w:rPr>
          <w:rFonts w:cstheme="minorHAnsi"/>
        </w:rPr>
        <w:t>liegenden Straßenseite</w:t>
      </w:r>
      <w:r w:rsidR="00286532">
        <w:rPr>
          <w:rFonts w:cstheme="minorHAnsi"/>
        </w:rPr>
        <w:t xml:space="preserve">. </w:t>
      </w:r>
      <w:r w:rsidR="008C6AA7">
        <w:rPr>
          <w:rFonts w:cstheme="minorHAnsi"/>
        </w:rPr>
        <w:t xml:space="preserve">Hier hatte </w:t>
      </w:r>
      <w:r w:rsidR="00D465AD">
        <w:rPr>
          <w:rFonts w:cstheme="minorHAnsi"/>
        </w:rPr>
        <w:t>Helmut</w:t>
      </w:r>
      <w:r w:rsidR="008C6AA7">
        <w:rPr>
          <w:rFonts w:cstheme="minorHAnsi"/>
        </w:rPr>
        <w:t xml:space="preserve"> Fink schon früher das </w:t>
      </w:r>
      <w:r w:rsidR="004B044F">
        <w:rPr>
          <w:rFonts w:cstheme="minorHAnsi"/>
        </w:rPr>
        <w:t>Prinzip des Wohnens im Mehrfamilienhaus</w:t>
      </w:r>
      <w:r w:rsidR="001F130D">
        <w:rPr>
          <w:rFonts w:cstheme="minorHAnsi"/>
        </w:rPr>
        <w:t xml:space="preserve"> – </w:t>
      </w:r>
      <w:r w:rsidR="004B044F">
        <w:rPr>
          <w:rFonts w:cstheme="minorHAnsi"/>
        </w:rPr>
        <w:t xml:space="preserve">Privatsphäre und Miteinander zugleich </w:t>
      </w:r>
      <w:r w:rsidR="001F130D">
        <w:rPr>
          <w:rFonts w:cstheme="minorHAnsi"/>
        </w:rPr>
        <w:t xml:space="preserve">– </w:t>
      </w:r>
      <w:r w:rsidR="004B044F">
        <w:rPr>
          <w:rFonts w:cstheme="minorHAnsi"/>
        </w:rPr>
        <w:t xml:space="preserve">geschätzt. Denn damals lebten </w:t>
      </w:r>
      <w:r w:rsidR="00B7186B">
        <w:rPr>
          <w:rFonts w:cstheme="minorHAnsi"/>
        </w:rPr>
        <w:t>vier Generationen</w:t>
      </w:r>
      <w:r w:rsidR="004B044F">
        <w:rPr>
          <w:rFonts w:cstheme="minorHAnsi"/>
        </w:rPr>
        <w:t xml:space="preserve"> unter einem Dach. </w:t>
      </w:r>
    </w:p>
    <w:p w14:paraId="6CE2480A" w14:textId="15659696" w:rsidR="00FB6C06" w:rsidRDefault="00497BE2">
      <w:pPr>
        <w:rPr>
          <w:rFonts w:cstheme="minorHAnsi"/>
        </w:rPr>
      </w:pPr>
      <w:r>
        <w:rPr>
          <w:rFonts w:cstheme="minorHAnsi"/>
        </w:rPr>
        <w:t>Mit der Planung des eigenen Mehrfamilienhauses auf der fre</w:t>
      </w:r>
      <w:r w:rsidR="006005B8">
        <w:rPr>
          <w:rFonts w:cstheme="minorHAnsi"/>
        </w:rPr>
        <w:t>i</w:t>
      </w:r>
      <w:r w:rsidR="00AB3B6A">
        <w:rPr>
          <w:rFonts w:cstheme="minorHAnsi"/>
        </w:rPr>
        <w:t>gewordenen</w:t>
      </w:r>
      <w:r>
        <w:rPr>
          <w:rFonts w:cstheme="minorHAnsi"/>
        </w:rPr>
        <w:t xml:space="preserve"> Fläche der einstigen Maschinenhalle war den Eheleuten klar: Wir wollen ebenfalls weiteren Wohnraum schaffen</w:t>
      </w:r>
      <w:r w:rsidR="00987112">
        <w:rPr>
          <w:rFonts w:cstheme="minorHAnsi"/>
        </w:rPr>
        <w:t xml:space="preserve"> – und das auch für Mieter explizit so attraktiv wie möglich. </w:t>
      </w:r>
      <w:r w:rsidR="005F43F5">
        <w:rPr>
          <w:rFonts w:cstheme="minorHAnsi"/>
        </w:rPr>
        <w:t>Betritt man das Haus durch die Massivholz-Haustür</w:t>
      </w:r>
      <w:r w:rsidR="001F5981">
        <w:rPr>
          <w:rFonts w:cstheme="minorHAnsi"/>
        </w:rPr>
        <w:t xml:space="preserve"> im holzverschalten Erker, befindet sich </w:t>
      </w:r>
      <w:r w:rsidR="0039206C">
        <w:rPr>
          <w:rFonts w:cstheme="minorHAnsi"/>
        </w:rPr>
        <w:t xml:space="preserve">neben </w:t>
      </w:r>
      <w:r w:rsidR="006D06FE">
        <w:rPr>
          <w:rFonts w:cstheme="minorHAnsi"/>
        </w:rPr>
        <w:t xml:space="preserve">den separaten Abstellräumen für jede Wohnung </w:t>
      </w:r>
      <w:r w:rsidR="0021506D">
        <w:rPr>
          <w:rFonts w:cstheme="minorHAnsi"/>
        </w:rPr>
        <w:t xml:space="preserve">und dem Technikraum </w:t>
      </w:r>
      <w:r w:rsidR="006D06FE">
        <w:rPr>
          <w:rFonts w:cstheme="minorHAnsi"/>
        </w:rPr>
        <w:t>im Erdgeschoss auch die</w:t>
      </w:r>
      <w:r w:rsidR="001F5981">
        <w:rPr>
          <w:rFonts w:cstheme="minorHAnsi"/>
        </w:rPr>
        <w:t xml:space="preserve"> Wohnung </w:t>
      </w:r>
      <w:r w:rsidR="006D06FE">
        <w:rPr>
          <w:rFonts w:cstheme="minorHAnsi"/>
        </w:rPr>
        <w:t>1</w:t>
      </w:r>
      <w:r w:rsidR="00000CD7">
        <w:rPr>
          <w:rFonts w:cstheme="minorHAnsi"/>
        </w:rPr>
        <w:t>. Für einen offenen Wohnbereich ist</w:t>
      </w:r>
      <w:r w:rsidR="00A924BC">
        <w:rPr>
          <w:rFonts w:cstheme="minorHAnsi"/>
        </w:rPr>
        <w:t xml:space="preserve"> in der Decke, nicht sichtbar, ein entmagnetisierter </w:t>
      </w:r>
      <w:r w:rsidR="009644EC">
        <w:rPr>
          <w:rFonts w:cstheme="minorHAnsi"/>
        </w:rPr>
        <w:t xml:space="preserve">Stahlunterzug verbaut. Und auch hier </w:t>
      </w:r>
      <w:r w:rsidR="007776B0">
        <w:rPr>
          <w:rFonts w:cstheme="minorHAnsi"/>
        </w:rPr>
        <w:t>holen</w:t>
      </w:r>
      <w:r w:rsidR="009644EC">
        <w:rPr>
          <w:rFonts w:cstheme="minorHAnsi"/>
        </w:rPr>
        <w:t xml:space="preserve"> doppelflügelige Fenstertüren</w:t>
      </w:r>
      <w:r w:rsidR="007776B0">
        <w:rPr>
          <w:rFonts w:cstheme="minorHAnsi"/>
        </w:rPr>
        <w:t xml:space="preserve"> </w:t>
      </w:r>
      <w:r w:rsidR="001150F3">
        <w:rPr>
          <w:rFonts w:cstheme="minorHAnsi"/>
        </w:rPr>
        <w:t xml:space="preserve">das Licht ins Haus. Neben </w:t>
      </w:r>
      <w:r w:rsidR="00120D17">
        <w:rPr>
          <w:rFonts w:cstheme="minorHAnsi"/>
        </w:rPr>
        <w:t xml:space="preserve">einem Schlaf- sowie einem Kinderzimmer gibt es ein separates Arbeitszimmer. </w:t>
      </w:r>
      <w:r w:rsidR="00781F03">
        <w:rPr>
          <w:rFonts w:cstheme="minorHAnsi"/>
        </w:rPr>
        <w:t xml:space="preserve">Im darüberliegenden Obergeschoss befinden sich zwei weitere Wohnungen mit </w:t>
      </w:r>
      <w:proofErr w:type="gramStart"/>
      <w:r w:rsidR="00781F03">
        <w:rPr>
          <w:rFonts w:cstheme="minorHAnsi"/>
        </w:rPr>
        <w:t>ganz ähnlicher</w:t>
      </w:r>
      <w:proofErr w:type="gramEnd"/>
      <w:r w:rsidR="00781F03">
        <w:rPr>
          <w:rFonts w:cstheme="minorHAnsi"/>
        </w:rPr>
        <w:t xml:space="preserve"> Raumaufteilung</w:t>
      </w:r>
      <w:r w:rsidR="00CB0E08">
        <w:rPr>
          <w:rFonts w:cstheme="minorHAnsi"/>
        </w:rPr>
        <w:t>, wahlweise über</w:t>
      </w:r>
      <w:r w:rsidR="00ED1310">
        <w:rPr>
          <w:rFonts w:cstheme="minorHAnsi"/>
        </w:rPr>
        <w:t xml:space="preserve"> das offen gehaltene Treppenhaus mit</w:t>
      </w:r>
      <w:r w:rsidR="00CB0E08">
        <w:rPr>
          <w:rFonts w:cstheme="minorHAnsi"/>
        </w:rPr>
        <w:t xml:space="preserve"> eine</w:t>
      </w:r>
      <w:r w:rsidR="00ED1310">
        <w:rPr>
          <w:rFonts w:cstheme="minorHAnsi"/>
        </w:rPr>
        <w:t>r</w:t>
      </w:r>
      <w:r w:rsidR="00CB0E08">
        <w:rPr>
          <w:rFonts w:cstheme="minorHAnsi"/>
        </w:rPr>
        <w:t xml:space="preserve"> gerade</w:t>
      </w:r>
      <w:r w:rsidR="00556AF5">
        <w:rPr>
          <w:rFonts w:cstheme="minorHAnsi"/>
        </w:rPr>
        <w:t>n</w:t>
      </w:r>
      <w:r w:rsidR="00CB0E08">
        <w:rPr>
          <w:rFonts w:cstheme="minorHAnsi"/>
        </w:rPr>
        <w:t xml:space="preserve"> Treppe in Eiche</w:t>
      </w:r>
      <w:r w:rsidR="00D6282C">
        <w:rPr>
          <w:rFonts w:cstheme="minorHAnsi"/>
        </w:rPr>
        <w:t xml:space="preserve"> </w:t>
      </w:r>
      <w:r w:rsidR="009D48B3">
        <w:rPr>
          <w:rFonts w:cstheme="minorHAnsi"/>
        </w:rPr>
        <w:t>oder den Aufzug erreichbar.</w:t>
      </w:r>
      <w:r w:rsidR="00DD1DF1">
        <w:rPr>
          <w:rFonts w:cstheme="minorHAnsi"/>
        </w:rPr>
        <w:t xml:space="preserve"> Im Erdgeschoss übrigens entsteht </w:t>
      </w:r>
      <w:r w:rsidR="00B55687">
        <w:rPr>
          <w:rFonts w:cstheme="minorHAnsi"/>
        </w:rPr>
        <w:t xml:space="preserve">dank eines Rücksprungs ein überdachter Auto-Stellplatz. </w:t>
      </w:r>
      <w:r w:rsidR="0078251B">
        <w:rPr>
          <w:rFonts w:cstheme="minorHAnsi"/>
        </w:rPr>
        <w:t xml:space="preserve">Ein weiterer Rücksprung im Bereich von Wohnung </w:t>
      </w:r>
      <w:r w:rsidR="0078251B">
        <w:rPr>
          <w:rFonts w:cstheme="minorHAnsi"/>
        </w:rPr>
        <w:lastRenderedPageBreak/>
        <w:t xml:space="preserve">1, im Erdgeschoss, schafft eine </w:t>
      </w:r>
      <w:r w:rsidR="003D7CB2">
        <w:rPr>
          <w:rFonts w:cstheme="minorHAnsi"/>
        </w:rPr>
        <w:t>teils überdachte Terrasse – denn darüber befindet sich der Balkon von Wohnung 3, im Obergeschoss.</w:t>
      </w:r>
      <w:r w:rsidR="009E22D5">
        <w:rPr>
          <w:rFonts w:cstheme="minorHAnsi"/>
        </w:rPr>
        <w:t xml:space="preserve"> </w:t>
      </w:r>
      <w:r w:rsidR="003235A9">
        <w:rPr>
          <w:rFonts w:cstheme="minorHAnsi"/>
        </w:rPr>
        <w:t>D</w:t>
      </w:r>
      <w:r w:rsidR="009E22D5">
        <w:rPr>
          <w:rFonts w:cstheme="minorHAnsi"/>
        </w:rPr>
        <w:t xml:space="preserve">ie Wohnung 2 im Obergeschoss </w:t>
      </w:r>
      <w:r w:rsidR="003235A9">
        <w:rPr>
          <w:rFonts w:cstheme="minorHAnsi"/>
        </w:rPr>
        <w:t>verfügt über einen identisch großen Balkon.</w:t>
      </w:r>
      <w:r w:rsidR="00152053">
        <w:rPr>
          <w:rFonts w:cstheme="minorHAnsi"/>
        </w:rPr>
        <w:t xml:space="preserve"> </w:t>
      </w:r>
    </w:p>
    <w:p w14:paraId="27645472" w14:textId="4052625A" w:rsidR="00497BE2" w:rsidRDefault="00FB6C06">
      <w:pPr>
        <w:rPr>
          <w:rFonts w:cstheme="minorHAnsi"/>
        </w:rPr>
      </w:pPr>
      <w:r>
        <w:rPr>
          <w:rFonts w:cstheme="minorHAnsi"/>
        </w:rPr>
        <w:t xml:space="preserve">Ein gutes und gesundes Miteinander ist den Finks wichtig: Im Haus leben heute junge Menschen und Kinder ebenso wie ältere Mieter. Und: Neben einem privaten Garten, der zur Wohnung im Erdgeschoss gehört, gibt es einen gemeinschaftlichen Gartenbereich. Man trifft sich </w:t>
      </w:r>
      <w:proofErr w:type="gramStart"/>
      <w:r>
        <w:rPr>
          <w:rFonts w:cstheme="minorHAnsi"/>
        </w:rPr>
        <w:t>ganz unkompliziert</w:t>
      </w:r>
      <w:proofErr w:type="gramEnd"/>
      <w:r>
        <w:rPr>
          <w:rFonts w:cstheme="minorHAnsi"/>
        </w:rPr>
        <w:t>, ganz einfach, weil man sich mag und schätzt.</w:t>
      </w:r>
    </w:p>
    <w:p w14:paraId="486F0420" w14:textId="7204BAFF" w:rsidR="003D7CB2" w:rsidRPr="00A557A0" w:rsidRDefault="005B44C1">
      <w:pPr>
        <w:rPr>
          <w:b/>
          <w:bCs/>
        </w:rPr>
      </w:pPr>
      <w:r w:rsidRPr="00A557A0">
        <w:rPr>
          <w:b/>
          <w:bCs/>
        </w:rPr>
        <w:t xml:space="preserve">Schlüsselfertig statt </w:t>
      </w:r>
      <w:r w:rsidR="006C0A10">
        <w:rPr>
          <w:b/>
          <w:bCs/>
        </w:rPr>
        <w:t>konventionell</w:t>
      </w:r>
    </w:p>
    <w:p w14:paraId="5F9AC907" w14:textId="4AE1F545" w:rsidR="007F4E95" w:rsidRDefault="00A557A0">
      <w:r>
        <w:t xml:space="preserve">Sympathien für </w:t>
      </w:r>
      <w:proofErr w:type="spellStart"/>
      <w:r>
        <w:t>Baufritz</w:t>
      </w:r>
      <w:proofErr w:type="spellEnd"/>
      <w:r>
        <w:t xml:space="preserve"> hatte </w:t>
      </w:r>
      <w:r w:rsidR="00D27864">
        <w:t>Bettina</w:t>
      </w:r>
      <w:r>
        <w:t xml:space="preserve"> Fink schon länger. </w:t>
      </w:r>
      <w:r w:rsidR="009C3CA1">
        <w:t xml:space="preserve">„Holzbau fand ich immer schon </w:t>
      </w:r>
      <w:proofErr w:type="gramStart"/>
      <w:r w:rsidR="009C3CA1">
        <w:t>toll</w:t>
      </w:r>
      <w:proofErr w:type="gramEnd"/>
      <w:r w:rsidR="009C3CA1">
        <w:t xml:space="preserve">!“ </w:t>
      </w:r>
      <w:r w:rsidR="00BF36CE">
        <w:t xml:space="preserve">Das Ehepaar hatte Erfahrungen mit einem Haus in </w:t>
      </w:r>
      <w:r w:rsidR="00B37F82">
        <w:t>konventioneller Bauweise</w:t>
      </w:r>
      <w:r w:rsidR="00BF36CE">
        <w:t xml:space="preserve"> hinter sich. „</w:t>
      </w:r>
      <w:r w:rsidR="00557D5D">
        <w:t xml:space="preserve">Das war </w:t>
      </w:r>
      <w:r w:rsidR="00E06902">
        <w:t>anstrengend</w:t>
      </w:r>
      <w:r w:rsidR="00557D5D">
        <w:t xml:space="preserve"> und langwierig.“ Und mit </w:t>
      </w:r>
      <w:proofErr w:type="spellStart"/>
      <w:r w:rsidR="00557D5D">
        <w:t>Baufritz</w:t>
      </w:r>
      <w:proofErr w:type="spellEnd"/>
      <w:r w:rsidR="00557D5D">
        <w:t>? „Im Vergleich war das deutlich entspannter!“</w:t>
      </w:r>
      <w:r>
        <w:t xml:space="preserve"> </w:t>
      </w:r>
      <w:r w:rsidR="00BA665D">
        <w:t>Auch die Bemusterungsphase hat das Ehepaar Fink</w:t>
      </w:r>
      <w:r w:rsidR="007F4E95">
        <w:t xml:space="preserve"> in guter Erinnerung – das Bemusterungszentrum am </w:t>
      </w:r>
      <w:proofErr w:type="spellStart"/>
      <w:r w:rsidR="007F4E95">
        <w:t>Baufritz</w:t>
      </w:r>
      <w:proofErr w:type="spellEnd"/>
      <w:r w:rsidR="007F4E95">
        <w:t xml:space="preserve">-Standort </w:t>
      </w:r>
      <w:r w:rsidR="00801E91">
        <w:t xml:space="preserve">in </w:t>
      </w:r>
      <w:proofErr w:type="spellStart"/>
      <w:r w:rsidR="00801E91">
        <w:t>Erkheim</w:t>
      </w:r>
      <w:proofErr w:type="spellEnd"/>
      <w:r w:rsidR="00801E91">
        <w:t xml:space="preserve"> im Allgäu,</w:t>
      </w:r>
      <w:r w:rsidR="007F4E95">
        <w:t xml:space="preserve"> die sogenannte Hausschneiderei, spart viele Wege und verkürzt Entscheidungen </w:t>
      </w:r>
      <w:r w:rsidR="00E9487D">
        <w:t>beim Innenausbau und der Planung ganz deutlich. „Alles ist an einem Fleck</w:t>
      </w:r>
      <w:r w:rsidR="004D0FBD">
        <w:t xml:space="preserve">“, fasst es </w:t>
      </w:r>
      <w:r w:rsidR="004761E3">
        <w:t>Bettina</w:t>
      </w:r>
      <w:r w:rsidR="004D0FBD">
        <w:t xml:space="preserve"> Fink zusammen. </w:t>
      </w:r>
      <w:r w:rsidR="00D27864">
        <w:t>Vor alle</w:t>
      </w:r>
      <w:r w:rsidR="006F7004">
        <w:t>m</w:t>
      </w:r>
      <w:r w:rsidR="00F556E3">
        <w:t xml:space="preserve"> an das Alter hat das Bauherren-Ehepaar mit dem </w:t>
      </w:r>
      <w:proofErr w:type="spellStart"/>
      <w:r w:rsidR="00F556E3">
        <w:t>Baufritz</w:t>
      </w:r>
      <w:proofErr w:type="spellEnd"/>
      <w:r w:rsidR="00F556E3">
        <w:t xml:space="preserve">-Architekten bei der Planung gedacht: So haben etwa die Türen </w:t>
      </w:r>
      <w:proofErr w:type="gramStart"/>
      <w:r w:rsidR="00F556E3">
        <w:t xml:space="preserve">eine </w:t>
      </w:r>
      <w:r w:rsidR="00D27864">
        <w:t>R</w:t>
      </w:r>
      <w:r w:rsidR="00F556E3">
        <w:t>ollator</w:t>
      </w:r>
      <w:proofErr w:type="gramEnd"/>
      <w:r w:rsidR="00D27864">
        <w:t xml:space="preserve"> </w:t>
      </w:r>
      <w:r w:rsidR="00F556E3">
        <w:t xml:space="preserve">geeignete Breite, Duschen sind </w:t>
      </w:r>
      <w:r w:rsidR="0086376D">
        <w:t>bodengleich begehbar</w:t>
      </w:r>
      <w:r w:rsidR="00F556E3">
        <w:t xml:space="preserve"> geplant, alle Wohnungen nahezu barrierefrei. </w:t>
      </w:r>
      <w:r w:rsidR="006F7004">
        <w:t>Hinzu kommt der Aufzug.</w:t>
      </w:r>
    </w:p>
    <w:p w14:paraId="0F0ED27C" w14:textId="5609BB28" w:rsidR="007F4E95" w:rsidRDefault="00EE63B3">
      <w:r>
        <w:t xml:space="preserve">„Ich kann nur empfehlen, einen guten Baupartner zu suchen. Und schlüsselfertig zu bauen“, empfiehlt Bauherrin </w:t>
      </w:r>
      <w:r w:rsidR="004B0A65">
        <w:t>Bettina</w:t>
      </w:r>
      <w:r>
        <w:t xml:space="preserve"> Fink</w:t>
      </w:r>
      <w:r w:rsidR="00E364C3">
        <w:t xml:space="preserve"> insbesondere </w:t>
      </w:r>
      <w:r w:rsidR="002B634F">
        <w:t xml:space="preserve">privaten </w:t>
      </w:r>
      <w:r w:rsidR="00E364C3">
        <w:t xml:space="preserve">Investoren, die Wohnraum in Mehrfamilienhäusern </w:t>
      </w:r>
      <w:r w:rsidR="00A0156A">
        <w:t>schaffen wollen</w:t>
      </w:r>
      <w:r w:rsidR="00A72BAD">
        <w:t>, auch i</w:t>
      </w:r>
      <w:r w:rsidR="004B0A65">
        <w:t>m</w:t>
      </w:r>
      <w:r w:rsidR="00A72BAD">
        <w:t xml:space="preserve"> Hinblick auf </w:t>
      </w:r>
      <w:r w:rsidR="000C3F26">
        <w:t>besser abschätzbare Baukosten</w:t>
      </w:r>
      <w:r>
        <w:t>, „gerade in der aktuellen Zeit</w:t>
      </w:r>
      <w:r w:rsidR="00A72BAD">
        <w:t>.“</w:t>
      </w:r>
    </w:p>
    <w:sectPr w:rsidR="007F4E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8"/>
    <w:rsid w:val="00000CD7"/>
    <w:rsid w:val="00006801"/>
    <w:rsid w:val="00030770"/>
    <w:rsid w:val="000315C8"/>
    <w:rsid w:val="00041A29"/>
    <w:rsid w:val="00046775"/>
    <w:rsid w:val="00077C57"/>
    <w:rsid w:val="000847E2"/>
    <w:rsid w:val="00085224"/>
    <w:rsid w:val="000C3F26"/>
    <w:rsid w:val="000D1A89"/>
    <w:rsid w:val="000E31F5"/>
    <w:rsid w:val="000E4683"/>
    <w:rsid w:val="000F6B60"/>
    <w:rsid w:val="001028D0"/>
    <w:rsid w:val="00102EB4"/>
    <w:rsid w:val="0011101B"/>
    <w:rsid w:val="00113552"/>
    <w:rsid w:val="00113E7E"/>
    <w:rsid w:val="001150F3"/>
    <w:rsid w:val="00120D17"/>
    <w:rsid w:val="001256DB"/>
    <w:rsid w:val="00134765"/>
    <w:rsid w:val="00152053"/>
    <w:rsid w:val="00152158"/>
    <w:rsid w:val="0015689A"/>
    <w:rsid w:val="00185E78"/>
    <w:rsid w:val="00187296"/>
    <w:rsid w:val="0018790B"/>
    <w:rsid w:val="00191514"/>
    <w:rsid w:val="001B4759"/>
    <w:rsid w:val="001B47C8"/>
    <w:rsid w:val="001C03CA"/>
    <w:rsid w:val="001C4C09"/>
    <w:rsid w:val="001C725A"/>
    <w:rsid w:val="001D23FB"/>
    <w:rsid w:val="001D39AC"/>
    <w:rsid w:val="001E75DD"/>
    <w:rsid w:val="001F130D"/>
    <w:rsid w:val="001F2AE2"/>
    <w:rsid w:val="001F5981"/>
    <w:rsid w:val="001F6284"/>
    <w:rsid w:val="0021506D"/>
    <w:rsid w:val="00251999"/>
    <w:rsid w:val="00255771"/>
    <w:rsid w:val="0025625A"/>
    <w:rsid w:val="002570EB"/>
    <w:rsid w:val="0025763D"/>
    <w:rsid w:val="0026305E"/>
    <w:rsid w:val="00267FA1"/>
    <w:rsid w:val="00276A21"/>
    <w:rsid w:val="00286532"/>
    <w:rsid w:val="00294792"/>
    <w:rsid w:val="00295F21"/>
    <w:rsid w:val="002A6C81"/>
    <w:rsid w:val="002B067F"/>
    <w:rsid w:val="002B634F"/>
    <w:rsid w:val="002C1338"/>
    <w:rsid w:val="002C281B"/>
    <w:rsid w:val="002D0AE8"/>
    <w:rsid w:val="002D49D4"/>
    <w:rsid w:val="002D4D4D"/>
    <w:rsid w:val="002D70D9"/>
    <w:rsid w:val="002D745A"/>
    <w:rsid w:val="002D7B96"/>
    <w:rsid w:val="003028AC"/>
    <w:rsid w:val="00303965"/>
    <w:rsid w:val="003211C6"/>
    <w:rsid w:val="003235A9"/>
    <w:rsid w:val="0033227E"/>
    <w:rsid w:val="00350BDF"/>
    <w:rsid w:val="00352CA4"/>
    <w:rsid w:val="003555C8"/>
    <w:rsid w:val="00355FD1"/>
    <w:rsid w:val="00372829"/>
    <w:rsid w:val="00372B14"/>
    <w:rsid w:val="003736A3"/>
    <w:rsid w:val="0039206C"/>
    <w:rsid w:val="003A5F81"/>
    <w:rsid w:val="003C0E55"/>
    <w:rsid w:val="003C3CF3"/>
    <w:rsid w:val="003C627D"/>
    <w:rsid w:val="003D227C"/>
    <w:rsid w:val="003D7CB2"/>
    <w:rsid w:val="003E7102"/>
    <w:rsid w:val="003F07E6"/>
    <w:rsid w:val="003F59B6"/>
    <w:rsid w:val="004078DD"/>
    <w:rsid w:val="00435863"/>
    <w:rsid w:val="00442A4C"/>
    <w:rsid w:val="004541D0"/>
    <w:rsid w:val="00460E92"/>
    <w:rsid w:val="00463D40"/>
    <w:rsid w:val="00465003"/>
    <w:rsid w:val="00470A0E"/>
    <w:rsid w:val="00471C56"/>
    <w:rsid w:val="004761E3"/>
    <w:rsid w:val="00484D82"/>
    <w:rsid w:val="00496728"/>
    <w:rsid w:val="00497BE2"/>
    <w:rsid w:val="004A16F8"/>
    <w:rsid w:val="004A5041"/>
    <w:rsid w:val="004A7E3F"/>
    <w:rsid w:val="004B044F"/>
    <w:rsid w:val="004B0A65"/>
    <w:rsid w:val="004B7285"/>
    <w:rsid w:val="004B7584"/>
    <w:rsid w:val="004B768E"/>
    <w:rsid w:val="004C0297"/>
    <w:rsid w:val="004D0FBD"/>
    <w:rsid w:val="004D3664"/>
    <w:rsid w:val="004E29D5"/>
    <w:rsid w:val="004F7868"/>
    <w:rsid w:val="005056CC"/>
    <w:rsid w:val="00531245"/>
    <w:rsid w:val="00540FDC"/>
    <w:rsid w:val="00544798"/>
    <w:rsid w:val="00556AF5"/>
    <w:rsid w:val="00557D5D"/>
    <w:rsid w:val="00570A1F"/>
    <w:rsid w:val="005857CE"/>
    <w:rsid w:val="00591BC0"/>
    <w:rsid w:val="005A006F"/>
    <w:rsid w:val="005B44C1"/>
    <w:rsid w:val="005C04E8"/>
    <w:rsid w:val="005E2BB6"/>
    <w:rsid w:val="005E3CFA"/>
    <w:rsid w:val="005E515C"/>
    <w:rsid w:val="005F43F5"/>
    <w:rsid w:val="005F4837"/>
    <w:rsid w:val="006005B8"/>
    <w:rsid w:val="006007CE"/>
    <w:rsid w:val="00601688"/>
    <w:rsid w:val="0061151D"/>
    <w:rsid w:val="00612677"/>
    <w:rsid w:val="0062308A"/>
    <w:rsid w:val="00625C6E"/>
    <w:rsid w:val="006407A8"/>
    <w:rsid w:val="006409DA"/>
    <w:rsid w:val="00644946"/>
    <w:rsid w:val="00657E07"/>
    <w:rsid w:val="00664853"/>
    <w:rsid w:val="00672E9B"/>
    <w:rsid w:val="0067447C"/>
    <w:rsid w:val="00674EDE"/>
    <w:rsid w:val="0069264B"/>
    <w:rsid w:val="00693CC0"/>
    <w:rsid w:val="006A7A06"/>
    <w:rsid w:val="006A7F63"/>
    <w:rsid w:val="006B183E"/>
    <w:rsid w:val="006C0A10"/>
    <w:rsid w:val="006D06FE"/>
    <w:rsid w:val="006D4EAF"/>
    <w:rsid w:val="006E2FB6"/>
    <w:rsid w:val="006F7004"/>
    <w:rsid w:val="00700097"/>
    <w:rsid w:val="007145BD"/>
    <w:rsid w:val="00722E67"/>
    <w:rsid w:val="00725683"/>
    <w:rsid w:val="007267A7"/>
    <w:rsid w:val="0073374A"/>
    <w:rsid w:val="00734AEA"/>
    <w:rsid w:val="00742CFB"/>
    <w:rsid w:val="00745E92"/>
    <w:rsid w:val="007600E3"/>
    <w:rsid w:val="007760D8"/>
    <w:rsid w:val="007776B0"/>
    <w:rsid w:val="00781F03"/>
    <w:rsid w:val="0078251B"/>
    <w:rsid w:val="00782B77"/>
    <w:rsid w:val="00794213"/>
    <w:rsid w:val="007C205A"/>
    <w:rsid w:val="007E1798"/>
    <w:rsid w:val="007E1FE7"/>
    <w:rsid w:val="007F2B1D"/>
    <w:rsid w:val="007F4E95"/>
    <w:rsid w:val="00801E91"/>
    <w:rsid w:val="00807EFC"/>
    <w:rsid w:val="00815236"/>
    <w:rsid w:val="008176D8"/>
    <w:rsid w:val="00824976"/>
    <w:rsid w:val="0083246B"/>
    <w:rsid w:val="0083603C"/>
    <w:rsid w:val="0083716B"/>
    <w:rsid w:val="0086376D"/>
    <w:rsid w:val="008651A0"/>
    <w:rsid w:val="00873434"/>
    <w:rsid w:val="008923F2"/>
    <w:rsid w:val="008A0043"/>
    <w:rsid w:val="008C4C7D"/>
    <w:rsid w:val="008C515B"/>
    <w:rsid w:val="008C6AA7"/>
    <w:rsid w:val="008D4289"/>
    <w:rsid w:val="008D7FFE"/>
    <w:rsid w:val="008E5860"/>
    <w:rsid w:val="008F18B7"/>
    <w:rsid w:val="008F24F9"/>
    <w:rsid w:val="008F44D2"/>
    <w:rsid w:val="008F545F"/>
    <w:rsid w:val="00905F99"/>
    <w:rsid w:val="009644EC"/>
    <w:rsid w:val="00967839"/>
    <w:rsid w:val="00975AAF"/>
    <w:rsid w:val="00976FF8"/>
    <w:rsid w:val="00987112"/>
    <w:rsid w:val="009A30DC"/>
    <w:rsid w:val="009B0DED"/>
    <w:rsid w:val="009B5ABE"/>
    <w:rsid w:val="009C3CA1"/>
    <w:rsid w:val="009C73A2"/>
    <w:rsid w:val="009D06CB"/>
    <w:rsid w:val="009D21F6"/>
    <w:rsid w:val="009D48B3"/>
    <w:rsid w:val="009E22D5"/>
    <w:rsid w:val="009E40BC"/>
    <w:rsid w:val="009E4C34"/>
    <w:rsid w:val="009F2579"/>
    <w:rsid w:val="00A0156A"/>
    <w:rsid w:val="00A0664C"/>
    <w:rsid w:val="00A1407C"/>
    <w:rsid w:val="00A335DA"/>
    <w:rsid w:val="00A35D8C"/>
    <w:rsid w:val="00A51FC1"/>
    <w:rsid w:val="00A53CB8"/>
    <w:rsid w:val="00A557A0"/>
    <w:rsid w:val="00A72BAD"/>
    <w:rsid w:val="00A75DF0"/>
    <w:rsid w:val="00A80652"/>
    <w:rsid w:val="00A824D6"/>
    <w:rsid w:val="00A8700C"/>
    <w:rsid w:val="00A924BC"/>
    <w:rsid w:val="00A93DC1"/>
    <w:rsid w:val="00A952F4"/>
    <w:rsid w:val="00A97630"/>
    <w:rsid w:val="00AA0775"/>
    <w:rsid w:val="00AA2956"/>
    <w:rsid w:val="00AB0C51"/>
    <w:rsid w:val="00AB3B6A"/>
    <w:rsid w:val="00AF5D54"/>
    <w:rsid w:val="00AF61DD"/>
    <w:rsid w:val="00B00F68"/>
    <w:rsid w:val="00B02617"/>
    <w:rsid w:val="00B07C80"/>
    <w:rsid w:val="00B12AA2"/>
    <w:rsid w:val="00B24E85"/>
    <w:rsid w:val="00B37F82"/>
    <w:rsid w:val="00B442FF"/>
    <w:rsid w:val="00B55687"/>
    <w:rsid w:val="00B610E9"/>
    <w:rsid w:val="00B62798"/>
    <w:rsid w:val="00B7186B"/>
    <w:rsid w:val="00B75E72"/>
    <w:rsid w:val="00B92988"/>
    <w:rsid w:val="00B976E8"/>
    <w:rsid w:val="00BA360D"/>
    <w:rsid w:val="00BA665D"/>
    <w:rsid w:val="00BA76E5"/>
    <w:rsid w:val="00BC0F7A"/>
    <w:rsid w:val="00BC6D82"/>
    <w:rsid w:val="00BE157E"/>
    <w:rsid w:val="00BE2580"/>
    <w:rsid w:val="00BF1C66"/>
    <w:rsid w:val="00BF36CE"/>
    <w:rsid w:val="00C207BF"/>
    <w:rsid w:val="00C20B03"/>
    <w:rsid w:val="00C21C87"/>
    <w:rsid w:val="00C22CC7"/>
    <w:rsid w:val="00C264C4"/>
    <w:rsid w:val="00C3684A"/>
    <w:rsid w:val="00C43FAE"/>
    <w:rsid w:val="00C51DD7"/>
    <w:rsid w:val="00C6573F"/>
    <w:rsid w:val="00C734D6"/>
    <w:rsid w:val="00C74DC5"/>
    <w:rsid w:val="00C75C28"/>
    <w:rsid w:val="00C772F8"/>
    <w:rsid w:val="00C86A94"/>
    <w:rsid w:val="00C91A6B"/>
    <w:rsid w:val="00CB0E08"/>
    <w:rsid w:val="00CB2ECF"/>
    <w:rsid w:val="00CC0918"/>
    <w:rsid w:val="00CC432A"/>
    <w:rsid w:val="00CC6229"/>
    <w:rsid w:val="00CE1E31"/>
    <w:rsid w:val="00CE503F"/>
    <w:rsid w:val="00D104C7"/>
    <w:rsid w:val="00D11DA7"/>
    <w:rsid w:val="00D1541C"/>
    <w:rsid w:val="00D2072C"/>
    <w:rsid w:val="00D26757"/>
    <w:rsid w:val="00D27864"/>
    <w:rsid w:val="00D31986"/>
    <w:rsid w:val="00D42EA9"/>
    <w:rsid w:val="00D465AD"/>
    <w:rsid w:val="00D6282C"/>
    <w:rsid w:val="00D86A3B"/>
    <w:rsid w:val="00D903E3"/>
    <w:rsid w:val="00D93EA4"/>
    <w:rsid w:val="00DA4791"/>
    <w:rsid w:val="00DA6169"/>
    <w:rsid w:val="00DA7214"/>
    <w:rsid w:val="00DB565D"/>
    <w:rsid w:val="00DC5FA5"/>
    <w:rsid w:val="00DD1DF1"/>
    <w:rsid w:val="00DD3FA6"/>
    <w:rsid w:val="00DD441B"/>
    <w:rsid w:val="00DD4BF1"/>
    <w:rsid w:val="00DD511F"/>
    <w:rsid w:val="00E06169"/>
    <w:rsid w:val="00E06902"/>
    <w:rsid w:val="00E34436"/>
    <w:rsid w:val="00E352C9"/>
    <w:rsid w:val="00E35C41"/>
    <w:rsid w:val="00E364C3"/>
    <w:rsid w:val="00E55CAA"/>
    <w:rsid w:val="00E71168"/>
    <w:rsid w:val="00E817D7"/>
    <w:rsid w:val="00E9487D"/>
    <w:rsid w:val="00EA06EF"/>
    <w:rsid w:val="00EA7751"/>
    <w:rsid w:val="00EB5D20"/>
    <w:rsid w:val="00EB6202"/>
    <w:rsid w:val="00ED1310"/>
    <w:rsid w:val="00EE2DAF"/>
    <w:rsid w:val="00EE63B3"/>
    <w:rsid w:val="00EF60AA"/>
    <w:rsid w:val="00F13172"/>
    <w:rsid w:val="00F25353"/>
    <w:rsid w:val="00F43483"/>
    <w:rsid w:val="00F447BE"/>
    <w:rsid w:val="00F556E3"/>
    <w:rsid w:val="00F74217"/>
    <w:rsid w:val="00F84C36"/>
    <w:rsid w:val="00F865E0"/>
    <w:rsid w:val="00F86D88"/>
    <w:rsid w:val="00F950AC"/>
    <w:rsid w:val="00FA05B6"/>
    <w:rsid w:val="00FA1938"/>
    <w:rsid w:val="00FB37D2"/>
    <w:rsid w:val="00FB5CBC"/>
    <w:rsid w:val="00FB6C06"/>
    <w:rsid w:val="00FC0832"/>
    <w:rsid w:val="00FC7DDD"/>
    <w:rsid w:val="1B8E00F2"/>
    <w:rsid w:val="2F8FEFBB"/>
    <w:rsid w:val="3B0D4F45"/>
    <w:rsid w:val="435E1CEB"/>
    <w:rsid w:val="5A5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3B91"/>
  <w15:chartTrackingRefBased/>
  <w15:docId w15:val="{5F29A79E-675F-41DF-9428-083E0801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CC0"/>
  </w:style>
  <w:style w:type="paragraph" w:styleId="berschrift1">
    <w:name w:val="heading 1"/>
    <w:basedOn w:val="Standard"/>
    <w:next w:val="Standard"/>
    <w:link w:val="berschrift1Zchn"/>
    <w:uiPriority w:val="9"/>
    <w:qFormat/>
    <w:rsid w:val="0097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FF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FF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F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F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F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F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F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F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FF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FF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F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711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116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E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E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EA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E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EA4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EB62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039CD3EE4344A5A029D22D0C981F" ma:contentTypeVersion="15" ma:contentTypeDescription="Create a new document." ma:contentTypeScope="" ma:versionID="b3a001a781f2bec370fce03ced064c43">
  <xsd:schema xmlns:xsd="http://www.w3.org/2001/XMLSchema" xmlns:xs="http://www.w3.org/2001/XMLSchema" xmlns:p="http://schemas.microsoft.com/office/2006/metadata/properties" xmlns:ns2="23114708-8dc2-4e60-b1a3-1a6222878d21" xmlns:ns3="eeb226fd-a929-4463-b37e-437c7a6c3029" targetNamespace="http://schemas.microsoft.com/office/2006/metadata/properties" ma:root="true" ma:fieldsID="8d295ecd6aa00c1a667c026475392964" ns2:_="" ns3:_="">
    <xsd:import namespace="23114708-8dc2-4e60-b1a3-1a6222878d21"/>
    <xsd:import namespace="eeb226fd-a929-4463-b37e-437c7a6c3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MediaLengthInSeconds" minOccurs="0"/>
                <xsd:element ref="ns2:Ver_x00f6_ffentlichung" minOccurs="0"/>
                <xsd:element ref="ns2: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4708-8dc2-4e60-b1a3-1a6222878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22b1e-1b9f-4a43-8253-1a1cbc635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er_x00f6_ffentlichung" ma:index="21" nillable="true" ma:displayName="Veröffentlichung" ma:format="Dropdown" ma:internalName="Ver_x00f6_ffentlichung">
      <xsd:simpleType>
        <xsd:restriction base="dms:Text">
          <xsd:maxLength value="255"/>
        </xsd:restriction>
      </xsd:simpleType>
    </xsd:element>
    <xsd:element name="AD" ma:index="22" nillable="true" ma:displayName="AD" ma:description="Veröffentlichung 2026" ma:format="Dropdown" ma:internalName="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226fd-a929-4463-b37e-437c7a6c30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d39d43-501b-43b8-a435-7980b5693f27}" ma:internalName="TaxCatchAll" ma:showField="CatchAllData" ma:web="eeb226fd-a929-4463-b37e-437c7a6c3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226fd-a929-4463-b37e-437c7a6c3029" xsi:nil="true"/>
    <AD xmlns="23114708-8dc2-4e60-b1a3-1a6222878d21" xsi:nil="true"/>
    <lcf76f155ced4ddcb4097134ff3c332f xmlns="23114708-8dc2-4e60-b1a3-1a6222878d21">
      <Terms xmlns="http://schemas.microsoft.com/office/infopath/2007/PartnerControls"/>
    </lcf76f155ced4ddcb4097134ff3c332f>
    <Ver_x00f6_ffentlichung xmlns="23114708-8dc2-4e60-b1a3-1a6222878d21" xsi:nil="true"/>
  </documentManagement>
</p:properties>
</file>

<file path=customXml/itemProps1.xml><?xml version="1.0" encoding="utf-8"?>
<ds:datastoreItem xmlns:ds="http://schemas.openxmlformats.org/officeDocument/2006/customXml" ds:itemID="{B3775A2E-F2DD-48D7-B7D2-F0F8AD2F137C}"/>
</file>

<file path=customXml/itemProps2.xml><?xml version="1.0" encoding="utf-8"?>
<ds:datastoreItem xmlns:ds="http://schemas.openxmlformats.org/officeDocument/2006/customXml" ds:itemID="{8746FF3C-17A0-422D-9859-48A2AC8E6BB2}"/>
</file>

<file path=customXml/itemProps3.xml><?xml version="1.0" encoding="utf-8"?>
<ds:datastoreItem xmlns:ds="http://schemas.openxmlformats.org/officeDocument/2006/customXml" ds:itemID="{D2FB3BBA-35B5-4A2D-8A55-17A4D8085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4511</Characters>
  <Application>Microsoft Office Word</Application>
  <DocSecurity>0</DocSecurity>
  <Lines>37</Lines>
  <Paragraphs>10</Paragraphs>
  <ScaleCrop>false</ScaleCrop>
  <Company>Bau-Fritz GmbH und Co. KG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Metzler Jutta</dc:creator>
  <cp:keywords/>
  <dc:description/>
  <cp:lastModifiedBy>Metzler Jutta</cp:lastModifiedBy>
  <cp:revision>2</cp:revision>
  <cp:lastPrinted>2026-01-13T13:09:00Z</cp:lastPrinted>
  <dcterms:created xsi:type="dcterms:W3CDTF">2026-03-03T10:13:00Z</dcterms:created>
  <dcterms:modified xsi:type="dcterms:W3CDTF">2026-03-03T10:13:00Z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0x0101009B90039CD3EE4344A5A029D22D0C981F</vt:lpwstr>
  </property>
</Properties>
</file>