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44A" w:rsidRDefault="008D344A" w:rsidP="008D344A">
      <w:pPr>
        <w:rPr>
          <w:rFonts w:cs="Arial"/>
          <w:b/>
          <w:noProof w:val="0"/>
        </w:rPr>
      </w:pPr>
      <w:r>
        <w:rPr>
          <w:rFonts w:cs="Arial"/>
          <w:b/>
        </w:rPr>
        <w:t>Haus Nilles-Leite_Nilles-Fisch</w:t>
      </w:r>
    </w:p>
    <w:p w:rsidR="008D344A" w:rsidRDefault="008D344A" w:rsidP="008D344A">
      <w:pPr>
        <w:rPr>
          <w:rFonts w:cs="Arial"/>
        </w:rPr>
      </w:pPr>
    </w:p>
    <w:p w:rsidR="008D344A" w:rsidRDefault="008D344A" w:rsidP="008D344A">
      <w:pPr>
        <w:jc w:val="both"/>
        <w:rPr>
          <w:rFonts w:cs="Arial"/>
        </w:rPr>
      </w:pPr>
      <w:r>
        <w:rPr>
          <w:rFonts w:cs="Arial"/>
        </w:rPr>
        <w:t>Die zwei kubischen Baukörper bestechen durch eine klare Eigenständigkeit im optischen Ausdruck, bilden gemeinsam jedoch ein wunderbar stimmiges Ensemble von funktional durchdachter und ästhetisch beeindruckender Architektur. Das Doppelhaus ist auch beispielhaft für verdichtetes Bauen, da die geschickte Planung der beiden „Haushälften“ die vorhandene Grundstücksfläche optimal ausnutzt. Es ist es gelungen, zwei eigenständige Baukörper mit viel Privatsphäre für beide Familien zu schaffen. Das äußerlich verbindende Element der beiden Hausteile sind die zwei Doppelgaragen und der überdachte Eingangsbereich. Diese optische Brücke ist mit wartungsarmen Fassadenplatten in elegantem Anthrazit verkleidet. Andererseits trennen die Garagen die beiden Hausteile klar voneinander ab. Beim Haus von Familie Nilles-Fisch (im großen Bild links abgebildet) ist das Obergeschoss mit einer Holzstülpschalung, ebenfalls in Anthrazit verkleidet. Weiß, großzügige Glasfronten sowie braune Akzente auf der Gartenseite überwiegen hingegen beim Haus der Familie Nilles-Leite (im großen Bild recht abgebildet). Beim Eintreten in dieses Haus fällt einem sogleich die offene Grundrissplanung und besondere Leichtigkeit auf. Natürlich gelangt man auch direkt von der Garage ins Haus; dann öffnet sich der Blick hin zum weitläufigen Ess-/ Koch- und Wohnbereich. Hier fällt sogleich eine frei schwebende Treppe auf, bei der die einzelnen Stufen in die Konstruktion der Innenwand integriert wurden. Ein Cheminée, welches in den kurzen Wandabschnitt zwischen Wohn- und Ess-/Kochbereich eingelassen wurde, bildet einen warmen Kontrast zum puristischen Sichtestrich, welcher im gesamten Erdgeschoss zu finden ist. Große Fensterfronten, die sich über beide Geschosse erstrecken, bringen viel natürliches Licht ins Haus. Im Obergeschoss verfügt jedes der beiden Kinderzimmer über ein eigenes, kleines Duschbad. Das Reich der Eltern ist ein großzügiges Raumensemble bestehend Schlafraum, großer Ankleide und eigenem Badezimmer, das auch vom Korridor her zugänglich ist. Hochwertige biologische Baumaterialien und gesunde Naturbauweise bieten nicht nur besten Wohnkomfort sondern runden das Gesundheitskonzept der Firma Baufritz harmonisch ab.</w:t>
      </w:r>
    </w:p>
    <w:p w:rsidR="00526519" w:rsidRPr="008D344A" w:rsidRDefault="00526519" w:rsidP="008D344A">
      <w:bookmarkStart w:id="0" w:name="_GoBack"/>
      <w:bookmarkEnd w:id="0"/>
    </w:p>
    <w:sectPr w:rsidR="00526519" w:rsidRPr="008D344A" w:rsidSect="00641B43">
      <w:headerReference w:type="default" r:id="rId8"/>
      <w:footerReference w:type="default" r:id="rId9"/>
      <w:headerReference w:type="first" r:id="rId10"/>
      <w:footerReference w:type="first" r:id="rId11"/>
      <w:pgSz w:w="11906" w:h="16838" w:code="9"/>
      <w:pgMar w:top="2552" w:right="1274" w:bottom="851" w:left="1134" w:header="720" w:footer="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FB" w:rsidRDefault="005731FB">
      <w:r>
        <w:separator/>
      </w:r>
    </w:p>
  </w:endnote>
  <w:endnote w:type="continuationSeparator" w:id="0">
    <w:p w:rsidR="005731FB" w:rsidRDefault="0057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98" w:rsidRDefault="00752198" w:rsidP="00752198">
    <w:pPr>
      <w:rPr>
        <w:rFonts w:cs="Arial"/>
        <w:sz w:val="16"/>
        <w:szCs w:val="16"/>
      </w:rPr>
    </w:pPr>
    <w:r>
      <w:rPr>
        <w:rFonts w:cs="Arial"/>
        <w:sz w:val="16"/>
        <w:szCs w:val="16"/>
      </w:rPr>
      <w:t xml:space="preserve">Bau-Fritz GmbH &amp; Co. KG, seit 1896                (Hausvorstellung BV </w:t>
    </w:r>
    <w:r w:rsidR="008D344A">
      <w:rPr>
        <w:rFonts w:cs="Arial"/>
        <w:sz w:val="16"/>
        <w:szCs w:val="16"/>
      </w:rPr>
      <w:t>Nilles</w:t>
    </w:r>
    <w:r>
      <w:rPr>
        <w:rFonts w:cs="Arial"/>
        <w:sz w:val="16"/>
        <w:szCs w:val="16"/>
      </w:rPr>
      <w:t xml:space="preserve">, </w:t>
    </w:r>
    <w:r w:rsidR="009E7753">
      <w:rPr>
        <w:rFonts w:cs="Arial"/>
        <w:sz w:val="16"/>
        <w:szCs w:val="16"/>
      </w:rPr>
      <w:t xml:space="preserve">229 </w:t>
    </w:r>
    <w:r>
      <w:rPr>
        <w:rFonts w:cs="Arial"/>
        <w:sz w:val="16"/>
        <w:szCs w:val="16"/>
      </w:rPr>
      <w:t xml:space="preserve">Wörter, </w:t>
    </w:r>
    <w:r w:rsidR="008D344A">
      <w:rPr>
        <w:rFonts w:cs="Arial"/>
        <w:sz w:val="16"/>
        <w:szCs w:val="16"/>
      </w:rPr>
      <w:t>2243</w:t>
    </w:r>
    <w:r w:rsidR="004B4398">
      <w:rPr>
        <w:rFonts w:cs="Arial"/>
        <w:sz w:val="16"/>
        <w:szCs w:val="16"/>
      </w:rPr>
      <w:t xml:space="preserve"> </w:t>
    </w:r>
    <w:r>
      <w:rPr>
        <w:rFonts w:cs="Arial"/>
        <w:sz w:val="16"/>
        <w:szCs w:val="16"/>
      </w:rPr>
      <w:t>Zeichen)</w:t>
    </w:r>
  </w:p>
  <w:p w:rsidR="00F26B31" w:rsidRPr="00001E22" w:rsidRDefault="00F26B31" w:rsidP="00001E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F26B31" w:rsidTr="00AB5FEA">
      <w:tc>
        <w:tcPr>
          <w:tcW w:w="1735" w:type="dxa"/>
        </w:tcPr>
        <w:p w:rsidR="00F26B31" w:rsidRDefault="00F26B31">
          <w:pPr>
            <w:pStyle w:val="Fuzeile"/>
            <w:rPr>
              <w:sz w:val="12"/>
              <w:szCs w:val="12"/>
            </w:rPr>
          </w:pPr>
          <w:bookmarkStart w:id="1" w:name="OLE_LINK1"/>
          <w:bookmarkStart w:id="2" w:name="OLE_LINK2"/>
        </w:p>
      </w:tc>
      <w:tc>
        <w:tcPr>
          <w:tcW w:w="2626" w:type="dxa"/>
        </w:tcPr>
        <w:p w:rsidR="00F26B31" w:rsidRDefault="00F26B31">
          <w:pPr>
            <w:pStyle w:val="Fuzeile"/>
            <w:rPr>
              <w:sz w:val="12"/>
              <w:szCs w:val="12"/>
            </w:rPr>
          </w:pPr>
        </w:p>
      </w:tc>
      <w:tc>
        <w:tcPr>
          <w:tcW w:w="2268" w:type="dxa"/>
        </w:tcPr>
        <w:p w:rsidR="00F26B31" w:rsidRDefault="00F26B31">
          <w:pPr>
            <w:pStyle w:val="Fuzeile"/>
            <w:rPr>
              <w:sz w:val="12"/>
              <w:szCs w:val="12"/>
            </w:rPr>
          </w:pPr>
        </w:p>
      </w:tc>
      <w:tc>
        <w:tcPr>
          <w:tcW w:w="1843" w:type="dxa"/>
        </w:tcPr>
        <w:p w:rsidR="00F26B31" w:rsidRDefault="00F26B31">
          <w:pPr>
            <w:pStyle w:val="Fuzeile"/>
            <w:rPr>
              <w:b/>
              <w:sz w:val="12"/>
              <w:szCs w:val="12"/>
            </w:rPr>
          </w:pPr>
        </w:p>
      </w:tc>
      <w:tc>
        <w:tcPr>
          <w:tcW w:w="1984" w:type="dxa"/>
        </w:tcPr>
        <w:p w:rsidR="00F26B31" w:rsidRDefault="00F26B31">
          <w:pPr>
            <w:pStyle w:val="Fuzeile"/>
            <w:rPr>
              <w:sz w:val="12"/>
              <w:szCs w:val="12"/>
            </w:rPr>
          </w:pPr>
        </w:p>
      </w:tc>
    </w:tr>
    <w:bookmarkEnd w:id="1"/>
    <w:bookmarkEnd w:id="2"/>
  </w:tbl>
  <w:p w:rsidR="00F26B31" w:rsidRDefault="00F26B31" w:rsidP="005907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FB" w:rsidRDefault="005731FB">
      <w:r>
        <w:separator/>
      </w:r>
    </w:p>
  </w:footnote>
  <w:footnote w:type="continuationSeparator" w:id="0">
    <w:p w:rsidR="005731FB" w:rsidRDefault="0057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Pr="00671845" w:rsidRDefault="009E28F2" w:rsidP="00F378EE">
    <w:pPr>
      <w:pStyle w:val="Kopfzeile"/>
      <w:ind w:left="0"/>
      <w:jc w:val="left"/>
    </w:pPr>
    <w:r>
      <w:drawing>
        <wp:anchor distT="0" distB="0" distL="114300" distR="114300" simplePos="0" relativeHeight="251658240" behindDoc="0" locked="0" layoutInCell="1" allowOverlap="1">
          <wp:simplePos x="0" y="0"/>
          <wp:positionH relativeFrom="column">
            <wp:posOffset>-720725</wp:posOffset>
          </wp:positionH>
          <wp:positionV relativeFrom="paragraph">
            <wp:posOffset>-456565</wp:posOffset>
          </wp:positionV>
          <wp:extent cx="7539355" cy="1252855"/>
          <wp:effectExtent l="0" t="0" r="4445" b="4445"/>
          <wp:wrapNone/>
          <wp:docPr id="18" name="Bild 18" descr="Kopf-Baufritz-Briefboge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pf-Baufritz-Briefbogen-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Default="009E28F2" w:rsidP="001F53E3">
    <w:pPr>
      <w:ind w:left="-1134"/>
    </w:pPr>
    <w:r>
      <w:drawing>
        <wp:anchor distT="0" distB="0" distL="114300" distR="114300" simplePos="0" relativeHeight="251657216" behindDoc="1" locked="0" layoutInCell="1" allowOverlap="1">
          <wp:simplePos x="0" y="0"/>
          <wp:positionH relativeFrom="column">
            <wp:posOffset>-720725</wp:posOffset>
          </wp:positionH>
          <wp:positionV relativeFrom="paragraph">
            <wp:posOffset>-457200</wp:posOffset>
          </wp:positionV>
          <wp:extent cx="7552690" cy="1619250"/>
          <wp:effectExtent l="0" t="0" r="0" b="0"/>
          <wp:wrapNone/>
          <wp:docPr id="17" name="Bild 17"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b="84834"/>
                  <a:stretch>
                    <a:fillRect/>
                  </a:stretch>
                </pic:blipFill>
                <pic:spPr bwMode="auto">
                  <a:xfrm>
                    <a:off x="0" y="0"/>
                    <a:ext cx="755269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10E1B"/>
    <w:multiLevelType w:val="hybridMultilevel"/>
    <w:tmpl w:val="999C900A"/>
    <w:lvl w:ilvl="0" w:tplc="2326BA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0B"/>
    <w:rsid w:val="00001E22"/>
    <w:rsid w:val="00011F0F"/>
    <w:rsid w:val="00013D09"/>
    <w:rsid w:val="0005232F"/>
    <w:rsid w:val="00076168"/>
    <w:rsid w:val="00091EB7"/>
    <w:rsid w:val="0009774B"/>
    <w:rsid w:val="000D47CC"/>
    <w:rsid w:val="000E2EE7"/>
    <w:rsid w:val="000E514D"/>
    <w:rsid w:val="00107500"/>
    <w:rsid w:val="001111D4"/>
    <w:rsid w:val="00124044"/>
    <w:rsid w:val="00133A9B"/>
    <w:rsid w:val="00156465"/>
    <w:rsid w:val="00156773"/>
    <w:rsid w:val="001643F8"/>
    <w:rsid w:val="00176E1C"/>
    <w:rsid w:val="001A78EE"/>
    <w:rsid w:val="001D4649"/>
    <w:rsid w:val="001F53E3"/>
    <w:rsid w:val="00227710"/>
    <w:rsid w:val="00236B6B"/>
    <w:rsid w:val="00242032"/>
    <w:rsid w:val="0024545C"/>
    <w:rsid w:val="00265276"/>
    <w:rsid w:val="002923E0"/>
    <w:rsid w:val="00293602"/>
    <w:rsid w:val="00297F0A"/>
    <w:rsid w:val="002A2A2A"/>
    <w:rsid w:val="002B5A72"/>
    <w:rsid w:val="002F30E1"/>
    <w:rsid w:val="00316295"/>
    <w:rsid w:val="00343204"/>
    <w:rsid w:val="003704D9"/>
    <w:rsid w:val="00370E25"/>
    <w:rsid w:val="00384BDF"/>
    <w:rsid w:val="00385770"/>
    <w:rsid w:val="003B4A04"/>
    <w:rsid w:val="003C37AE"/>
    <w:rsid w:val="003C66A1"/>
    <w:rsid w:val="003D266A"/>
    <w:rsid w:val="00407747"/>
    <w:rsid w:val="00407F87"/>
    <w:rsid w:val="0041564F"/>
    <w:rsid w:val="00453D4C"/>
    <w:rsid w:val="00460869"/>
    <w:rsid w:val="00462A2F"/>
    <w:rsid w:val="00474452"/>
    <w:rsid w:val="00480D71"/>
    <w:rsid w:val="0048205F"/>
    <w:rsid w:val="00494C99"/>
    <w:rsid w:val="004A047D"/>
    <w:rsid w:val="004B4398"/>
    <w:rsid w:val="004F6CB2"/>
    <w:rsid w:val="005228C9"/>
    <w:rsid w:val="00526519"/>
    <w:rsid w:val="005363AE"/>
    <w:rsid w:val="0054271B"/>
    <w:rsid w:val="00561361"/>
    <w:rsid w:val="005731FB"/>
    <w:rsid w:val="0058719B"/>
    <w:rsid w:val="0059075A"/>
    <w:rsid w:val="005B2FFA"/>
    <w:rsid w:val="005D4341"/>
    <w:rsid w:val="005D50E6"/>
    <w:rsid w:val="005E759A"/>
    <w:rsid w:val="005F4752"/>
    <w:rsid w:val="00612C92"/>
    <w:rsid w:val="00614279"/>
    <w:rsid w:val="00623519"/>
    <w:rsid w:val="00625ACC"/>
    <w:rsid w:val="0063723F"/>
    <w:rsid w:val="00641B43"/>
    <w:rsid w:val="00652D9B"/>
    <w:rsid w:val="00663532"/>
    <w:rsid w:val="00671845"/>
    <w:rsid w:val="0067780C"/>
    <w:rsid w:val="006A6612"/>
    <w:rsid w:val="006B3161"/>
    <w:rsid w:val="006B4CA0"/>
    <w:rsid w:val="006D3FDA"/>
    <w:rsid w:val="006E0C2E"/>
    <w:rsid w:val="00752198"/>
    <w:rsid w:val="007E2AC4"/>
    <w:rsid w:val="007F2738"/>
    <w:rsid w:val="007F554B"/>
    <w:rsid w:val="008339CF"/>
    <w:rsid w:val="00853233"/>
    <w:rsid w:val="0088403B"/>
    <w:rsid w:val="008944E3"/>
    <w:rsid w:val="008976CB"/>
    <w:rsid w:val="008B36E7"/>
    <w:rsid w:val="008C27C8"/>
    <w:rsid w:val="008D344A"/>
    <w:rsid w:val="008F27DB"/>
    <w:rsid w:val="00920D01"/>
    <w:rsid w:val="009365D8"/>
    <w:rsid w:val="00936C41"/>
    <w:rsid w:val="009575F1"/>
    <w:rsid w:val="00997181"/>
    <w:rsid w:val="009A1CAB"/>
    <w:rsid w:val="009A1D9C"/>
    <w:rsid w:val="009C01BB"/>
    <w:rsid w:val="009C1D12"/>
    <w:rsid w:val="009C7FDE"/>
    <w:rsid w:val="009E28F2"/>
    <w:rsid w:val="009E7753"/>
    <w:rsid w:val="00A43571"/>
    <w:rsid w:val="00A52E89"/>
    <w:rsid w:val="00A62C93"/>
    <w:rsid w:val="00A85E96"/>
    <w:rsid w:val="00AA2E19"/>
    <w:rsid w:val="00AB5FEA"/>
    <w:rsid w:val="00AC1FC4"/>
    <w:rsid w:val="00AC2FDF"/>
    <w:rsid w:val="00AD16CD"/>
    <w:rsid w:val="00AD2D97"/>
    <w:rsid w:val="00AE1F63"/>
    <w:rsid w:val="00B26C89"/>
    <w:rsid w:val="00B41BB4"/>
    <w:rsid w:val="00B7121F"/>
    <w:rsid w:val="00B7370B"/>
    <w:rsid w:val="00BB02FA"/>
    <w:rsid w:val="00C068F3"/>
    <w:rsid w:val="00C20D80"/>
    <w:rsid w:val="00C268BB"/>
    <w:rsid w:val="00C45CE5"/>
    <w:rsid w:val="00C50527"/>
    <w:rsid w:val="00C65BE1"/>
    <w:rsid w:val="00C6724F"/>
    <w:rsid w:val="00C7081A"/>
    <w:rsid w:val="00CA1D31"/>
    <w:rsid w:val="00CA7AD7"/>
    <w:rsid w:val="00CA7F9A"/>
    <w:rsid w:val="00CB64D6"/>
    <w:rsid w:val="00CB6B12"/>
    <w:rsid w:val="00CB7C3F"/>
    <w:rsid w:val="00CE7B30"/>
    <w:rsid w:val="00CF040F"/>
    <w:rsid w:val="00CF1521"/>
    <w:rsid w:val="00D179B8"/>
    <w:rsid w:val="00D33045"/>
    <w:rsid w:val="00D35D14"/>
    <w:rsid w:val="00D52D49"/>
    <w:rsid w:val="00D63B45"/>
    <w:rsid w:val="00D66757"/>
    <w:rsid w:val="00D835DA"/>
    <w:rsid w:val="00DA7A3E"/>
    <w:rsid w:val="00DF2F86"/>
    <w:rsid w:val="00DF30D8"/>
    <w:rsid w:val="00E35241"/>
    <w:rsid w:val="00E43721"/>
    <w:rsid w:val="00E44F79"/>
    <w:rsid w:val="00E471EA"/>
    <w:rsid w:val="00E50D99"/>
    <w:rsid w:val="00E65C09"/>
    <w:rsid w:val="00E66811"/>
    <w:rsid w:val="00E77875"/>
    <w:rsid w:val="00E91E59"/>
    <w:rsid w:val="00EA1688"/>
    <w:rsid w:val="00EA1A69"/>
    <w:rsid w:val="00EB57E6"/>
    <w:rsid w:val="00ED7B62"/>
    <w:rsid w:val="00EF139B"/>
    <w:rsid w:val="00F11C71"/>
    <w:rsid w:val="00F26B31"/>
    <w:rsid w:val="00F378EE"/>
    <w:rsid w:val="00FB0A13"/>
    <w:rsid w:val="00FB6498"/>
    <w:rsid w:val="00FD15CC"/>
    <w:rsid w:val="00FE4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chartTrackingRefBased/>
  <w15:docId w15:val="{09B2C5E4-64F2-4405-BBB8-C0FF0ACA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4C99"/>
    <w:pPr>
      <w:widowControl w:val="0"/>
      <w:spacing w:line="266" w:lineRule="auto"/>
    </w:pPr>
    <w:rPr>
      <w:rFonts w:ascii="Arial" w:hAnsi="Arial"/>
      <w:noProof/>
      <w:sz w:val="22"/>
    </w:rPr>
  </w:style>
  <w:style w:type="paragraph" w:styleId="berschrift1">
    <w:name w:val="heading 1"/>
    <w:basedOn w:val="Standard"/>
    <w:qFormat/>
    <w:rsid w:val="00107500"/>
    <w:pPr>
      <w:widowControl/>
      <w:spacing w:before="100" w:beforeAutospacing="1" w:after="100" w:afterAutospacing="1" w:line="240" w:lineRule="auto"/>
      <w:outlineLvl w:val="0"/>
    </w:pPr>
    <w:rPr>
      <w:rFonts w:ascii="Times New Roman" w:hAnsi="Times New Roman"/>
      <w:b/>
      <w:bCs/>
      <w:noProof w:val="0"/>
      <w:color w:val="000000"/>
      <w:kern w:val="36"/>
      <w:sz w:val="23"/>
      <w:szCs w:val="23"/>
    </w:rPr>
  </w:style>
  <w:style w:type="paragraph" w:styleId="berschrift2">
    <w:name w:val="heading 2"/>
    <w:basedOn w:val="Standard"/>
    <w:qFormat/>
    <w:rsid w:val="00107500"/>
    <w:pPr>
      <w:widowControl/>
      <w:spacing w:before="100" w:beforeAutospacing="1" w:after="45" w:line="240" w:lineRule="auto"/>
      <w:outlineLvl w:val="1"/>
    </w:pPr>
    <w:rPr>
      <w:rFonts w:ascii="Times New Roman" w:hAnsi="Times New Roman"/>
      <w:b/>
      <w:bCs/>
      <w:noProof w:val="0"/>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character" w:customStyle="1" w:styleId="Platzhalter">
    <w:name w:val="Platzhalter"/>
    <w:rPr>
      <w:smallCaps/>
      <w:color w:val="008080"/>
      <w:sz w:val="24"/>
      <w:u w:val="dotted"/>
    </w:rPr>
  </w:style>
  <w:style w:type="paragraph" w:styleId="Kopfzeile">
    <w:name w:val="header"/>
    <w:basedOn w:val="berschrift"/>
    <w:next w:val="Kopfzeilerechts"/>
    <w:link w:val="KopfzeileZchn"/>
    <w:uiPriority w:val="99"/>
    <w:qFormat/>
    <w:pPr>
      <w:shd w:val="solid" w:color="000000" w:fill="FFFFFF"/>
      <w:tabs>
        <w:tab w:val="center" w:pos="4819"/>
        <w:tab w:val="right" w:pos="9639"/>
      </w:tabs>
      <w:spacing w:after="181" w:line="200" w:lineRule="atLeast"/>
      <w:ind w:left="5669"/>
      <w:jc w:val="right"/>
    </w:pPr>
    <w:rPr>
      <w:b/>
      <w:color w:val="FFFFFF"/>
      <w:sz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link w:val="FuzeileZchn"/>
    <w:uiPriority w:val="99"/>
    <w:pPr>
      <w:tabs>
        <w:tab w:val="center" w:pos="4819"/>
        <w:tab w:val="right" w:pos="9639"/>
      </w:tabs>
    </w:pPr>
    <w:rPr>
      <w:sz w:val="20"/>
    </w:rPr>
  </w:style>
  <w:style w:type="paragraph" w:customStyle="1" w:styleId="Betreff">
    <w:name w:val="Betreff"/>
    <w:basedOn w:val="Standard"/>
    <w:next w:val="Anrede"/>
    <w:pPr>
      <w:spacing w:after="612" w:line="200" w:lineRule="atLeast"/>
    </w:pPr>
    <w:rPr>
      <w:b/>
      <w:sz w:val="24"/>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next w:val="TextkrperEinzug"/>
    <w:pPr>
      <w:shd w:val="solid" w:color="000000" w:fill="FFFFFF"/>
      <w:spacing w:after="60"/>
      <w:ind w:right="7767"/>
      <w:jc w:val="center"/>
    </w:pPr>
    <w:rPr>
      <w:b/>
      <w:color w:val="FFFFFF"/>
      <w:sz w:val="24"/>
    </w:rPr>
  </w:style>
  <w:style w:type="paragraph" w:styleId="Unterschrift">
    <w:name w:val="Signature"/>
    <w:basedOn w:val="Standard"/>
    <w:pPr>
      <w:keepNext/>
    </w:pPr>
  </w:style>
  <w:style w:type="paragraph" w:customStyle="1" w:styleId="Absender">
    <w:name w:val="Absender"/>
    <w:basedOn w:val="berschrift"/>
    <w:pPr>
      <w:pBdr>
        <w:bottom w:val="single" w:sz="6" w:space="0" w:color="000000"/>
      </w:pBdr>
      <w:spacing w:after="60"/>
      <w:ind w:left="170"/>
    </w:pPr>
    <w:rPr>
      <w:sz w:val="16"/>
    </w:rPr>
  </w:style>
  <w:style w:type="paragraph" w:styleId="Beschriftung">
    <w:name w:val="caption"/>
    <w:basedOn w:val="Standard"/>
    <w:qFormat/>
    <w:pPr>
      <w:spacing w:before="120" w:after="120"/>
    </w:pPr>
    <w:rPr>
      <w:i/>
      <w:sz w:val="20"/>
    </w:rPr>
  </w:style>
  <w:style w:type="paragraph" w:customStyle="1" w:styleId="Abbildung">
    <w:name w:val="Abbildung"/>
    <w:basedOn w:val="Beschriftung"/>
  </w:style>
  <w:style w:type="paragraph" w:customStyle="1" w:styleId="TabellenInhalt">
    <w:name w:val="Tabellen Inhalt"/>
    <w:basedOn w:val="Textkrper"/>
    <w:rPr>
      <w:i/>
      <w:sz w:val="20"/>
    </w:rPr>
  </w:style>
  <w:style w:type="paragraph" w:customStyle="1" w:styleId="berschrift">
    <w:name w:val="Überschrift"/>
    <w:basedOn w:val="Standard"/>
    <w:next w:val="Textkrper"/>
    <w:pPr>
      <w:keepNext/>
      <w:spacing w:before="240" w:after="120"/>
    </w:pPr>
    <w:rPr>
      <w:sz w:val="28"/>
    </w:rPr>
  </w:style>
  <w:style w:type="paragraph" w:customStyle="1" w:styleId="Tabellenberschrift">
    <w:name w:val="Tabellen Überschrift"/>
    <w:basedOn w:val="berschrift"/>
    <w:rPr>
      <w:sz w:val="18"/>
    </w:rPr>
  </w:style>
  <w:style w:type="paragraph" w:customStyle="1" w:styleId="Kopfzeilerechts">
    <w:name w:val="Kopfzeile rechts"/>
    <w:basedOn w:val="berschrift"/>
    <w:pPr>
      <w:tabs>
        <w:tab w:val="right" w:pos="5102"/>
        <w:tab w:val="right" w:pos="7087"/>
      </w:tabs>
      <w:spacing w:line="200" w:lineRule="atLeast"/>
      <w:jc w:val="right"/>
    </w:pPr>
    <w:rPr>
      <w:sz w:val="22"/>
    </w:rPr>
  </w:style>
  <w:style w:type="paragraph" w:customStyle="1" w:styleId="Kopfzeilelinks">
    <w:name w:val="Kopfzeile links"/>
    <w:basedOn w:val="Standard"/>
    <w:pPr>
      <w:tabs>
        <w:tab w:val="center" w:pos="4819"/>
        <w:tab w:val="right" w:pos="9639"/>
      </w:tabs>
      <w:spacing w:before="476"/>
      <w:jc w:val="center"/>
    </w:pPr>
  </w:style>
  <w:style w:type="paragraph" w:styleId="Liste">
    <w:name w:val="List"/>
    <w:basedOn w:val="Textkrper"/>
  </w:style>
  <w:style w:type="paragraph" w:customStyle="1" w:styleId="Verzeichnis">
    <w:name w:val="Verzeichnis"/>
    <w:basedOn w:val="Standard"/>
  </w:style>
  <w:style w:type="paragraph" w:customStyle="1" w:styleId="Hinweis">
    <w:name w:val="Hinweis"/>
    <w:basedOn w:val="Standard"/>
    <w:next w:val="Datum"/>
    <w:pPr>
      <w:spacing w:before="357" w:after="720"/>
    </w:pPr>
    <w:rPr>
      <w:sz w:val="20"/>
    </w:rPr>
  </w:style>
  <w:style w:type="paragraph" w:customStyle="1" w:styleId="TextkrperEinzug">
    <w:name w:val="Textkörper Einzug"/>
    <w:basedOn w:val="Textkrper"/>
    <w:pPr>
      <w:ind w:firstLine="283"/>
    </w:pPr>
  </w:style>
  <w:style w:type="paragraph" w:styleId="Datum">
    <w:name w:val="Date"/>
    <w:basedOn w:val="Standard"/>
    <w:next w:val="Betreff"/>
    <w:pPr>
      <w:spacing w:after="601"/>
    </w:p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
  </w:style>
  <w:style w:type="table" w:styleId="Tabellenraster">
    <w:name w:val="Table Grid"/>
    <w:basedOn w:val="NormaleTabelle"/>
    <w:rsid w:val="00B7121F"/>
    <w:pPr>
      <w:widowControl w:val="0"/>
      <w:spacing w:line="26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B7121F"/>
    <w:rPr>
      <w:sz w:val="20"/>
    </w:rPr>
  </w:style>
  <w:style w:type="character" w:styleId="Endnotenzeichen">
    <w:name w:val="endnote reference"/>
    <w:semiHidden/>
    <w:rsid w:val="00B7121F"/>
    <w:rPr>
      <w:vertAlign w:val="superscript"/>
    </w:rPr>
  </w:style>
  <w:style w:type="paragraph" w:styleId="Sprechblasentext">
    <w:name w:val="Balloon Text"/>
    <w:basedOn w:val="Standard"/>
    <w:semiHidden/>
    <w:rsid w:val="00407F87"/>
    <w:rPr>
      <w:rFonts w:ascii="Tahoma" w:hAnsi="Tahoma" w:cs="Tahoma"/>
      <w:sz w:val="16"/>
      <w:szCs w:val="16"/>
    </w:rPr>
  </w:style>
  <w:style w:type="paragraph" w:styleId="StandardWeb">
    <w:name w:val="Normal (Web)"/>
    <w:basedOn w:val="Standard"/>
    <w:rsid w:val="00107500"/>
    <w:pPr>
      <w:widowControl/>
      <w:spacing w:before="100" w:beforeAutospacing="1" w:after="100" w:afterAutospacing="1" w:line="240" w:lineRule="atLeast"/>
    </w:pPr>
    <w:rPr>
      <w:rFonts w:ascii="Verdana" w:hAnsi="Verdana"/>
      <w:noProof w:val="0"/>
      <w:color w:val="000000"/>
      <w:sz w:val="17"/>
      <w:szCs w:val="17"/>
    </w:rPr>
  </w:style>
  <w:style w:type="character" w:customStyle="1" w:styleId="textweissmodulecontentlinks">
    <w:name w:val="text_weiss module_content_links"/>
    <w:basedOn w:val="Absatz-Standardschriftart"/>
    <w:rsid w:val="00107500"/>
  </w:style>
  <w:style w:type="paragraph" w:customStyle="1" w:styleId="KeinAbsatzformat">
    <w:name w:val="[Kein Absatzformat]"/>
    <w:rsid w:val="003C66A1"/>
    <w:pPr>
      <w:autoSpaceDE w:val="0"/>
      <w:autoSpaceDN w:val="0"/>
      <w:adjustRightInd w:val="0"/>
      <w:spacing w:line="288" w:lineRule="auto"/>
      <w:textAlignment w:val="center"/>
    </w:pPr>
    <w:rPr>
      <w:rFonts w:ascii="Times" w:hAnsi="Times" w:cs="Times"/>
      <w:color w:val="000000"/>
      <w:sz w:val="24"/>
      <w:szCs w:val="24"/>
    </w:rPr>
  </w:style>
  <w:style w:type="character" w:customStyle="1" w:styleId="FuzeileZchn">
    <w:name w:val="Fußzeile Zchn"/>
    <w:link w:val="Fuzeile"/>
    <w:uiPriority w:val="99"/>
    <w:rsid w:val="00AB5FEA"/>
    <w:rPr>
      <w:rFonts w:ascii="Arial" w:hAnsi="Arial"/>
      <w:noProof/>
    </w:rPr>
  </w:style>
  <w:style w:type="character" w:customStyle="1" w:styleId="KopfzeileZchn">
    <w:name w:val="Kopfzeile Zchn"/>
    <w:basedOn w:val="Absatz-Standardschriftart"/>
    <w:link w:val="Kopfzeile"/>
    <w:uiPriority w:val="99"/>
    <w:qFormat/>
    <w:rsid w:val="00752198"/>
    <w:rPr>
      <w:rFonts w:ascii="Arial" w:hAnsi="Arial"/>
      <w:b/>
      <w:noProof/>
      <w:color w:val="FFFFFF"/>
      <w:sz w:val="36"/>
      <w:shd w:val="solid" w:color="000000" w:fill="FFFFFF"/>
    </w:rPr>
  </w:style>
  <w:style w:type="paragraph" w:customStyle="1" w:styleId="BodyA">
    <w:name w:val="Body A"/>
    <w:rsid w:val="00A85E96"/>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eastAsia="en-US"/>
    </w:rPr>
  </w:style>
  <w:style w:type="paragraph" w:customStyle="1" w:styleId="Default">
    <w:name w:val="Default"/>
    <w:rsid w:val="004F6CB2"/>
    <w:pPr>
      <w:autoSpaceDE w:val="0"/>
      <w:autoSpaceDN w:val="0"/>
      <w:adjustRightInd w:val="0"/>
    </w:pPr>
    <w:rPr>
      <w:rFonts w:ascii="Arial" w:eastAsia="Calibri" w:hAnsi="Arial" w:cs="Arial"/>
      <w:color w:val="000000"/>
      <w:sz w:val="24"/>
      <w:szCs w:val="24"/>
      <w:lang w:eastAsia="en-US"/>
    </w:rPr>
  </w:style>
  <w:style w:type="character" w:customStyle="1" w:styleId="st">
    <w:name w:val="st"/>
    <w:rsid w:val="004F6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0000">
      <w:bodyDiv w:val="1"/>
      <w:marLeft w:val="0"/>
      <w:marRight w:val="0"/>
      <w:marTop w:val="0"/>
      <w:marBottom w:val="0"/>
      <w:divBdr>
        <w:top w:val="none" w:sz="0" w:space="0" w:color="auto"/>
        <w:left w:val="none" w:sz="0" w:space="0" w:color="auto"/>
        <w:bottom w:val="none" w:sz="0" w:space="0" w:color="auto"/>
        <w:right w:val="none" w:sz="0" w:space="0" w:color="auto"/>
      </w:divBdr>
    </w:div>
    <w:div w:id="531264636">
      <w:bodyDiv w:val="1"/>
      <w:marLeft w:val="0"/>
      <w:marRight w:val="0"/>
      <w:marTop w:val="0"/>
      <w:marBottom w:val="0"/>
      <w:divBdr>
        <w:top w:val="none" w:sz="0" w:space="0" w:color="auto"/>
        <w:left w:val="none" w:sz="0" w:space="0" w:color="auto"/>
        <w:bottom w:val="none" w:sz="0" w:space="0" w:color="auto"/>
        <w:right w:val="none" w:sz="0" w:space="0" w:color="auto"/>
      </w:divBdr>
    </w:div>
    <w:div w:id="894270134">
      <w:bodyDiv w:val="1"/>
      <w:marLeft w:val="0"/>
      <w:marRight w:val="0"/>
      <w:marTop w:val="0"/>
      <w:marBottom w:val="0"/>
      <w:divBdr>
        <w:top w:val="none" w:sz="0" w:space="0" w:color="auto"/>
        <w:left w:val="none" w:sz="0" w:space="0" w:color="auto"/>
        <w:bottom w:val="none" w:sz="0" w:space="0" w:color="auto"/>
        <w:right w:val="none" w:sz="0" w:space="0" w:color="auto"/>
      </w:divBdr>
    </w:div>
    <w:div w:id="1081174924">
      <w:bodyDiv w:val="1"/>
      <w:marLeft w:val="0"/>
      <w:marRight w:val="0"/>
      <w:marTop w:val="0"/>
      <w:marBottom w:val="0"/>
      <w:divBdr>
        <w:top w:val="none" w:sz="0" w:space="0" w:color="auto"/>
        <w:left w:val="none" w:sz="0" w:space="0" w:color="auto"/>
        <w:bottom w:val="none" w:sz="0" w:space="0" w:color="auto"/>
        <w:right w:val="none" w:sz="0" w:space="0" w:color="auto"/>
      </w:divBdr>
    </w:div>
    <w:div w:id="1105423364">
      <w:bodyDiv w:val="1"/>
      <w:marLeft w:val="0"/>
      <w:marRight w:val="0"/>
      <w:marTop w:val="0"/>
      <w:marBottom w:val="0"/>
      <w:divBdr>
        <w:top w:val="none" w:sz="0" w:space="0" w:color="auto"/>
        <w:left w:val="none" w:sz="0" w:space="0" w:color="auto"/>
        <w:bottom w:val="none" w:sz="0" w:space="0" w:color="auto"/>
        <w:right w:val="none" w:sz="0" w:space="0" w:color="auto"/>
      </w:divBdr>
    </w:div>
    <w:div w:id="136755940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44">
          <w:marLeft w:val="0"/>
          <w:marRight w:val="0"/>
          <w:marTop w:val="0"/>
          <w:marBottom w:val="0"/>
          <w:divBdr>
            <w:top w:val="none" w:sz="0" w:space="0" w:color="auto"/>
            <w:left w:val="none" w:sz="0" w:space="0" w:color="auto"/>
            <w:bottom w:val="none" w:sz="0" w:space="0" w:color="auto"/>
            <w:right w:val="none" w:sz="0" w:space="0" w:color="auto"/>
          </w:divBdr>
          <w:divsChild>
            <w:div w:id="1377588138">
              <w:marLeft w:val="0"/>
              <w:marRight w:val="0"/>
              <w:marTop w:val="0"/>
              <w:marBottom w:val="0"/>
              <w:divBdr>
                <w:top w:val="none" w:sz="0" w:space="0" w:color="auto"/>
                <w:left w:val="none" w:sz="0" w:space="0" w:color="auto"/>
                <w:bottom w:val="none" w:sz="0" w:space="0" w:color="auto"/>
                <w:right w:val="none" w:sz="0" w:space="0" w:color="auto"/>
              </w:divBdr>
              <w:divsChild>
                <w:div w:id="1250774390">
                  <w:marLeft w:val="0"/>
                  <w:marRight w:val="0"/>
                  <w:marTop w:val="0"/>
                  <w:marBottom w:val="0"/>
                  <w:divBdr>
                    <w:top w:val="none" w:sz="0" w:space="0" w:color="auto"/>
                    <w:left w:val="none" w:sz="0" w:space="0" w:color="auto"/>
                    <w:bottom w:val="none" w:sz="0" w:space="0" w:color="auto"/>
                    <w:right w:val="none" w:sz="0" w:space="0" w:color="auto"/>
                  </w:divBdr>
                  <w:divsChild>
                    <w:div w:id="93520147">
                      <w:marLeft w:val="0"/>
                      <w:marRight w:val="0"/>
                      <w:marTop w:val="0"/>
                      <w:marBottom w:val="0"/>
                      <w:divBdr>
                        <w:top w:val="none" w:sz="0" w:space="0" w:color="auto"/>
                        <w:left w:val="none" w:sz="0" w:space="0" w:color="auto"/>
                        <w:bottom w:val="none" w:sz="0" w:space="0" w:color="auto"/>
                        <w:right w:val="none" w:sz="0" w:space="0" w:color="auto"/>
                      </w:divBdr>
                      <w:divsChild>
                        <w:div w:id="1818253932">
                          <w:marLeft w:val="0"/>
                          <w:marRight w:val="0"/>
                          <w:marTop w:val="0"/>
                          <w:marBottom w:val="0"/>
                          <w:divBdr>
                            <w:top w:val="none" w:sz="0" w:space="0" w:color="auto"/>
                            <w:left w:val="none" w:sz="0" w:space="0" w:color="auto"/>
                            <w:bottom w:val="none" w:sz="0" w:space="0" w:color="auto"/>
                            <w:right w:val="none" w:sz="0" w:space="0" w:color="auto"/>
                          </w:divBdr>
                          <w:divsChild>
                            <w:div w:id="732311892">
                              <w:marLeft w:val="0"/>
                              <w:marRight w:val="0"/>
                              <w:marTop w:val="0"/>
                              <w:marBottom w:val="0"/>
                              <w:divBdr>
                                <w:top w:val="none" w:sz="0" w:space="0" w:color="auto"/>
                                <w:left w:val="none" w:sz="0" w:space="0" w:color="auto"/>
                                <w:bottom w:val="none" w:sz="0" w:space="0" w:color="auto"/>
                                <w:right w:val="none" w:sz="0" w:space="0" w:color="auto"/>
                              </w:divBdr>
                            </w:div>
                            <w:div w:id="1764492051">
                              <w:marLeft w:val="0"/>
                              <w:marRight w:val="0"/>
                              <w:marTop w:val="0"/>
                              <w:marBottom w:val="0"/>
                              <w:divBdr>
                                <w:top w:val="none" w:sz="0" w:space="0" w:color="auto"/>
                                <w:left w:val="none" w:sz="0" w:space="0" w:color="auto"/>
                                <w:bottom w:val="none" w:sz="0" w:space="0" w:color="auto"/>
                                <w:right w:val="none" w:sz="0" w:space="0" w:color="auto"/>
                              </w:divBdr>
                            </w:div>
                            <w:div w:id="2070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3024">
      <w:bodyDiv w:val="1"/>
      <w:marLeft w:val="0"/>
      <w:marRight w:val="0"/>
      <w:marTop w:val="0"/>
      <w:marBottom w:val="0"/>
      <w:divBdr>
        <w:top w:val="none" w:sz="0" w:space="0" w:color="auto"/>
        <w:left w:val="none" w:sz="0" w:space="0" w:color="auto"/>
        <w:bottom w:val="none" w:sz="0" w:space="0" w:color="auto"/>
        <w:right w:val="none" w:sz="0" w:space="0" w:color="auto"/>
      </w:divBdr>
    </w:div>
    <w:div w:id="1698583263">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 w:id="214627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467F-56A8-4CEC-A789-B582D30FD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1955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F</vt:lpstr>
    </vt:vector>
  </TitlesOfParts>
  <Manager>Albrecht, Julia</Manager>
  <Company>Bau-Fritz GmbH &amp; Co. KG, seit 1896</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Vorlage für PR-Texte</dc:subject>
  <dc:creator>Julia Albrecht</dc:creator>
  <cp:keywords/>
  <cp:lastModifiedBy>Maria Diepolder</cp:lastModifiedBy>
  <cp:revision>2</cp:revision>
  <cp:lastPrinted>2008-11-19T05:26:00Z</cp:lastPrinted>
  <dcterms:created xsi:type="dcterms:W3CDTF">2022-03-03T10:20:00Z</dcterms:created>
  <dcterms:modified xsi:type="dcterms:W3CDTF">2022-03-03T10:20:00Z</dcterms:modified>
  <cp:category>Abteilung</cp:category>
</cp:coreProperties>
</file>