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DA" w:rsidRPr="00CB1845" w:rsidRDefault="00CB1845" w:rsidP="00E361EF">
      <w:pPr>
        <w:spacing w:line="276" w:lineRule="auto"/>
        <w:ind w:right="6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Familienhaus</w:t>
      </w:r>
      <w:r w:rsidRPr="00CB1845">
        <w:rPr>
          <w:rFonts w:ascii="Arial" w:hAnsi="Arial" w:cs="Arial"/>
          <w:sz w:val="20"/>
          <w:szCs w:val="20"/>
        </w:rPr>
        <w:t xml:space="preserve"> Gruber</w:t>
      </w:r>
    </w:p>
    <w:p w:rsidR="004E1A76" w:rsidRPr="00CB1845" w:rsidRDefault="004E1A76" w:rsidP="004E1A76">
      <w:pPr>
        <w:spacing w:line="276" w:lineRule="auto"/>
        <w:jc w:val="both"/>
        <w:rPr>
          <w:rFonts w:ascii="Arial" w:hAnsi="Arial" w:cs="Arial"/>
          <w:b/>
          <w:sz w:val="28"/>
          <w:szCs w:val="20"/>
        </w:rPr>
      </w:pPr>
      <w:r w:rsidRPr="00CB1845">
        <w:rPr>
          <w:rFonts w:ascii="Arial" w:hAnsi="Arial" w:cs="Arial"/>
          <w:b/>
          <w:sz w:val="28"/>
          <w:szCs w:val="20"/>
        </w:rPr>
        <w:t xml:space="preserve">Natürlich </w:t>
      </w:r>
      <w:r w:rsidR="00593479" w:rsidRPr="00CB1845">
        <w:rPr>
          <w:rFonts w:ascii="Arial" w:hAnsi="Arial" w:cs="Arial"/>
          <w:b/>
          <w:sz w:val="28"/>
          <w:szCs w:val="20"/>
        </w:rPr>
        <w:t>voller Kontraste</w:t>
      </w:r>
    </w:p>
    <w:p w:rsidR="00E5632F" w:rsidRPr="004E1A76" w:rsidRDefault="00E361EF" w:rsidP="004E1A7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Nach der Zusage für ein Baugrundstück im Allgäu, konnte sich Familie Gruber den lang gehegten Wunsch erfüllen, ein </w:t>
      </w:r>
      <w:r w:rsidR="00BB026F">
        <w:rPr>
          <w:rFonts w:ascii="Arial" w:hAnsi="Arial" w:cs="Arial"/>
          <w:b/>
          <w:sz w:val="20"/>
          <w:szCs w:val="20"/>
        </w:rPr>
        <w:t>individuelles und nachhaltig geplantes Holzhaus in Bio-Qualität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B026F">
        <w:rPr>
          <w:rFonts w:ascii="Arial" w:hAnsi="Arial" w:cs="Arial"/>
          <w:b/>
          <w:sz w:val="20"/>
          <w:szCs w:val="20"/>
        </w:rPr>
        <w:t>zu bauen</w:t>
      </w:r>
      <w:r>
        <w:rPr>
          <w:rFonts w:ascii="Arial" w:hAnsi="Arial" w:cs="Arial"/>
          <w:b/>
          <w:sz w:val="20"/>
          <w:szCs w:val="20"/>
        </w:rPr>
        <w:t>. In idylli</w:t>
      </w:r>
      <w:r w:rsidR="00753613" w:rsidRPr="004E1A76">
        <w:rPr>
          <w:rFonts w:ascii="Arial" w:hAnsi="Arial" w:cs="Arial"/>
          <w:b/>
          <w:sz w:val="20"/>
          <w:szCs w:val="20"/>
        </w:rPr>
        <w:t xml:space="preserve">scher Lage </w:t>
      </w:r>
      <w:r>
        <w:rPr>
          <w:rFonts w:ascii="Arial" w:hAnsi="Arial" w:cs="Arial"/>
          <w:b/>
          <w:sz w:val="20"/>
          <w:szCs w:val="20"/>
        </w:rPr>
        <w:t>im Grünen entstand</w:t>
      </w:r>
      <w:r w:rsidR="00E5632F" w:rsidRPr="004E1A7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zusammen mit </w:t>
      </w:r>
      <w:proofErr w:type="spellStart"/>
      <w:r>
        <w:rPr>
          <w:rFonts w:ascii="Arial" w:hAnsi="Arial" w:cs="Arial"/>
          <w:b/>
          <w:sz w:val="20"/>
          <w:szCs w:val="20"/>
        </w:rPr>
        <w:t>Baufritz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ein großzügiges, lichtdurchflutetes</w:t>
      </w:r>
      <w:r w:rsidR="00E5632F" w:rsidRPr="004E1A76">
        <w:rPr>
          <w:rFonts w:ascii="Arial" w:hAnsi="Arial" w:cs="Arial"/>
          <w:b/>
          <w:sz w:val="20"/>
          <w:szCs w:val="20"/>
        </w:rPr>
        <w:t xml:space="preserve"> </w:t>
      </w:r>
      <w:r w:rsidR="00BB026F">
        <w:rPr>
          <w:rFonts w:ascii="Arial" w:hAnsi="Arial" w:cs="Arial"/>
          <w:b/>
          <w:sz w:val="20"/>
          <w:szCs w:val="20"/>
        </w:rPr>
        <w:t>Familiendomizil</w:t>
      </w:r>
      <w:r w:rsidR="00E5632F" w:rsidRPr="004E1A76">
        <w:rPr>
          <w:rFonts w:ascii="Arial" w:hAnsi="Arial" w:cs="Arial"/>
          <w:b/>
          <w:sz w:val="20"/>
          <w:szCs w:val="20"/>
        </w:rPr>
        <w:t xml:space="preserve">, das </w:t>
      </w:r>
      <w:r w:rsidR="00E5632F" w:rsidRPr="00817076">
        <w:rPr>
          <w:rFonts w:ascii="Arial" w:hAnsi="Arial" w:cs="Arial"/>
          <w:b/>
          <w:sz w:val="20"/>
          <w:szCs w:val="20"/>
        </w:rPr>
        <w:t>die gelungene Verbindung von Naturverbundenheit und Modernität wider</w:t>
      </w:r>
      <w:r w:rsidR="00E5632F" w:rsidRPr="004E1A76">
        <w:rPr>
          <w:rFonts w:ascii="Arial" w:hAnsi="Arial" w:cs="Arial"/>
          <w:b/>
          <w:sz w:val="20"/>
          <w:szCs w:val="20"/>
        </w:rPr>
        <w:t>spiegelt</w:t>
      </w:r>
      <w:r>
        <w:rPr>
          <w:rFonts w:ascii="Arial" w:hAnsi="Arial" w:cs="Arial"/>
          <w:b/>
          <w:sz w:val="20"/>
          <w:szCs w:val="20"/>
        </w:rPr>
        <w:t>.</w:t>
      </w:r>
      <w:r w:rsidR="00753613" w:rsidRPr="004E1A7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Da es der jungen Familie </w:t>
      </w:r>
      <w:r w:rsidR="00BB026F">
        <w:rPr>
          <w:rFonts w:ascii="Arial" w:hAnsi="Arial" w:cs="Arial"/>
          <w:b/>
          <w:sz w:val="20"/>
          <w:szCs w:val="20"/>
        </w:rPr>
        <w:t xml:space="preserve">besonders </w:t>
      </w:r>
      <w:r>
        <w:rPr>
          <w:rFonts w:ascii="Arial" w:hAnsi="Arial" w:cs="Arial"/>
          <w:b/>
          <w:sz w:val="20"/>
          <w:szCs w:val="20"/>
        </w:rPr>
        <w:t>am Herzen lag, die Kinder in einem gesunden Haus aufwachsen</w:t>
      </w:r>
      <w:r w:rsidR="00BB026F">
        <w:rPr>
          <w:rFonts w:ascii="Arial" w:hAnsi="Arial" w:cs="Arial"/>
          <w:b/>
          <w:sz w:val="20"/>
          <w:szCs w:val="20"/>
        </w:rPr>
        <w:t xml:space="preserve"> zu sehen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753613" w:rsidRPr="004E1A76">
        <w:rPr>
          <w:rFonts w:ascii="Arial" w:hAnsi="Arial" w:cs="Arial"/>
          <w:b/>
          <w:sz w:val="20"/>
          <w:szCs w:val="20"/>
        </w:rPr>
        <w:t xml:space="preserve">hat sich das </w:t>
      </w:r>
      <w:r w:rsidR="002F1828">
        <w:rPr>
          <w:rFonts w:ascii="Arial" w:hAnsi="Arial" w:cs="Arial"/>
          <w:b/>
          <w:sz w:val="20"/>
          <w:szCs w:val="20"/>
        </w:rPr>
        <w:t>Bauherren-Ehepaar</w:t>
      </w:r>
      <w:r w:rsidR="00753613" w:rsidRPr="004E1A76">
        <w:rPr>
          <w:rFonts w:ascii="Arial" w:hAnsi="Arial" w:cs="Arial"/>
          <w:b/>
          <w:sz w:val="20"/>
          <w:szCs w:val="20"/>
        </w:rPr>
        <w:t xml:space="preserve"> </w:t>
      </w:r>
      <w:r w:rsidR="00BB026F">
        <w:rPr>
          <w:rFonts w:ascii="Arial" w:hAnsi="Arial" w:cs="Arial"/>
          <w:b/>
          <w:sz w:val="20"/>
          <w:szCs w:val="20"/>
        </w:rPr>
        <w:t>für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B026F">
        <w:rPr>
          <w:rFonts w:ascii="Arial" w:hAnsi="Arial" w:cs="Arial"/>
          <w:b/>
          <w:sz w:val="20"/>
          <w:szCs w:val="20"/>
        </w:rPr>
        <w:t xml:space="preserve">den Holzbau-Ökopionier </w:t>
      </w:r>
      <w:proofErr w:type="spellStart"/>
      <w:r>
        <w:rPr>
          <w:rFonts w:ascii="Arial" w:hAnsi="Arial" w:cs="Arial"/>
          <w:b/>
          <w:sz w:val="20"/>
          <w:szCs w:val="20"/>
        </w:rPr>
        <w:t>Baufritz</w:t>
      </w:r>
      <w:proofErr w:type="spellEnd"/>
      <w:r w:rsidR="00BB026F">
        <w:rPr>
          <w:rFonts w:ascii="Arial" w:hAnsi="Arial" w:cs="Arial"/>
          <w:b/>
          <w:sz w:val="20"/>
          <w:szCs w:val="20"/>
        </w:rPr>
        <w:t xml:space="preserve"> entschieden.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5632F" w:rsidRPr="004E1A76" w:rsidRDefault="00E5632F" w:rsidP="004E1A7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E1A76">
        <w:rPr>
          <w:rFonts w:ascii="Arial" w:hAnsi="Arial" w:cs="Arial"/>
          <w:sz w:val="20"/>
          <w:szCs w:val="20"/>
        </w:rPr>
        <w:t xml:space="preserve">Das Biohaus-Bauunternehmen gilt als führender Experte für wohngesundes Bauen und verwendet für die gesundheitszertifizierten Familienhäuser aus Holz ausschließlich hochwertige, ökologische und schadstoffgeprüfte </w:t>
      </w:r>
      <w:r w:rsidR="003B0B17">
        <w:rPr>
          <w:rFonts w:ascii="Arial" w:hAnsi="Arial" w:cs="Arial"/>
          <w:sz w:val="20"/>
          <w:szCs w:val="20"/>
        </w:rPr>
        <w:t>Naturmaterialien</w:t>
      </w:r>
      <w:r w:rsidRPr="004E1A76">
        <w:rPr>
          <w:rFonts w:ascii="Arial" w:hAnsi="Arial" w:cs="Arial"/>
          <w:sz w:val="20"/>
          <w:szCs w:val="20"/>
        </w:rPr>
        <w:t xml:space="preserve">. </w:t>
      </w:r>
    </w:p>
    <w:p w:rsidR="003B0B17" w:rsidRDefault="00E5632F" w:rsidP="004E1A7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E1A76">
        <w:rPr>
          <w:rFonts w:ascii="Arial" w:hAnsi="Arial" w:cs="Arial"/>
          <w:sz w:val="20"/>
          <w:szCs w:val="20"/>
        </w:rPr>
        <w:t xml:space="preserve">Seinen </w:t>
      </w:r>
      <w:r w:rsidR="00E361EF">
        <w:rPr>
          <w:rFonts w:ascii="Arial" w:hAnsi="Arial" w:cs="Arial"/>
          <w:sz w:val="20"/>
          <w:szCs w:val="20"/>
        </w:rPr>
        <w:t>kon</w:t>
      </w:r>
      <w:r w:rsidR="003C7DA8" w:rsidRPr="004E1A76">
        <w:rPr>
          <w:rFonts w:ascii="Arial" w:hAnsi="Arial" w:cs="Arial"/>
          <w:sz w:val="20"/>
          <w:szCs w:val="20"/>
        </w:rPr>
        <w:t xml:space="preserve">trastreichen </w:t>
      </w:r>
      <w:r w:rsidRPr="004E1A76">
        <w:rPr>
          <w:rFonts w:ascii="Arial" w:hAnsi="Arial" w:cs="Arial"/>
          <w:sz w:val="20"/>
          <w:szCs w:val="20"/>
        </w:rPr>
        <w:t>Charakter als modernes Holzhaus zeigt das neue Zuhause der Grubers bereits vor dem Betreten</w:t>
      </w:r>
      <w:r w:rsidR="003C7DA8" w:rsidRPr="004E1A76">
        <w:rPr>
          <w:rFonts w:ascii="Arial" w:hAnsi="Arial" w:cs="Arial"/>
          <w:sz w:val="20"/>
          <w:szCs w:val="20"/>
        </w:rPr>
        <w:t>. D</w:t>
      </w:r>
      <w:r w:rsidRPr="004E1A76">
        <w:rPr>
          <w:rFonts w:ascii="Arial" w:hAnsi="Arial" w:cs="Arial"/>
          <w:sz w:val="20"/>
          <w:szCs w:val="20"/>
        </w:rPr>
        <w:t xml:space="preserve">ie </w:t>
      </w:r>
      <w:proofErr w:type="spellStart"/>
      <w:r w:rsidR="003B0B17">
        <w:rPr>
          <w:rFonts w:ascii="Arial" w:hAnsi="Arial" w:cs="Arial"/>
          <w:sz w:val="20"/>
          <w:szCs w:val="20"/>
        </w:rPr>
        <w:t>kubus</w:t>
      </w:r>
      <w:r w:rsidR="003C7DA8" w:rsidRPr="004E1A76">
        <w:rPr>
          <w:rFonts w:ascii="Arial" w:hAnsi="Arial" w:cs="Arial"/>
          <w:sz w:val="20"/>
          <w:szCs w:val="20"/>
        </w:rPr>
        <w:t>förmige</w:t>
      </w:r>
      <w:proofErr w:type="spellEnd"/>
      <w:r w:rsidR="003C7DA8" w:rsidRPr="004E1A76">
        <w:rPr>
          <w:rFonts w:ascii="Arial" w:hAnsi="Arial" w:cs="Arial"/>
          <w:sz w:val="20"/>
          <w:szCs w:val="20"/>
        </w:rPr>
        <w:t xml:space="preserve"> </w:t>
      </w:r>
      <w:r w:rsidRPr="004E1A76">
        <w:rPr>
          <w:rFonts w:ascii="Arial" w:hAnsi="Arial" w:cs="Arial"/>
          <w:sz w:val="20"/>
          <w:szCs w:val="20"/>
        </w:rPr>
        <w:t>Doppelgarage</w:t>
      </w:r>
      <w:r w:rsidR="003C7DA8" w:rsidRPr="004E1A76">
        <w:rPr>
          <w:rFonts w:ascii="Arial" w:hAnsi="Arial" w:cs="Arial"/>
          <w:sz w:val="20"/>
          <w:szCs w:val="20"/>
        </w:rPr>
        <w:t xml:space="preserve"> mit Flachdach und naturbelassener Holzfassade „Rondo“,</w:t>
      </w:r>
      <w:r w:rsidRPr="004E1A76">
        <w:rPr>
          <w:rFonts w:ascii="Arial" w:hAnsi="Arial" w:cs="Arial"/>
          <w:sz w:val="20"/>
          <w:szCs w:val="20"/>
        </w:rPr>
        <w:t xml:space="preserve"> die sich in klassischer L-Form </w:t>
      </w:r>
      <w:r w:rsidR="003C7DA8" w:rsidRPr="004E1A76">
        <w:rPr>
          <w:rFonts w:ascii="Arial" w:hAnsi="Arial" w:cs="Arial"/>
          <w:sz w:val="20"/>
          <w:szCs w:val="20"/>
        </w:rPr>
        <w:t>an das Wohnhaus angrenzt, steht in</w:t>
      </w:r>
      <w:r w:rsidR="003B0B17">
        <w:rPr>
          <w:rFonts w:ascii="Arial" w:hAnsi="Arial" w:cs="Arial"/>
          <w:sz w:val="20"/>
          <w:szCs w:val="20"/>
        </w:rPr>
        <w:t xml:space="preserve"> harmonischem</w:t>
      </w:r>
      <w:r w:rsidR="003C7DA8" w:rsidRPr="004E1A76">
        <w:rPr>
          <w:rFonts w:ascii="Arial" w:hAnsi="Arial" w:cs="Arial"/>
          <w:sz w:val="20"/>
          <w:szCs w:val="20"/>
        </w:rPr>
        <w:t xml:space="preserve"> Kontrast zur weißen Mineralputzfassade des Wohnhauses. </w:t>
      </w:r>
      <w:r w:rsidR="004E4444">
        <w:rPr>
          <w:rFonts w:ascii="Arial" w:hAnsi="Arial" w:cs="Arial"/>
          <w:sz w:val="20"/>
          <w:szCs w:val="20"/>
        </w:rPr>
        <w:t xml:space="preserve">Der lebendige Werkstoff Holz verleiht dem Haus einen besonderen Charme, da er mit der Zeit vergraut und nochmals die Natürlichkeit unterstreicht. </w:t>
      </w:r>
      <w:r w:rsidR="003C7DA8" w:rsidRPr="004E1A76">
        <w:rPr>
          <w:rFonts w:ascii="Arial" w:hAnsi="Arial" w:cs="Arial"/>
          <w:sz w:val="20"/>
          <w:szCs w:val="20"/>
        </w:rPr>
        <w:t>Der überda</w:t>
      </w:r>
      <w:r w:rsidR="003B0B17">
        <w:rPr>
          <w:rFonts w:ascii="Arial" w:hAnsi="Arial" w:cs="Arial"/>
          <w:sz w:val="20"/>
          <w:szCs w:val="20"/>
        </w:rPr>
        <w:t xml:space="preserve">chte Eingangsbereich greift die </w:t>
      </w:r>
      <w:r w:rsidR="004E4444">
        <w:rPr>
          <w:rFonts w:ascii="Arial" w:hAnsi="Arial" w:cs="Arial"/>
          <w:sz w:val="20"/>
          <w:szCs w:val="20"/>
        </w:rPr>
        <w:t>Holzverschalung</w:t>
      </w:r>
      <w:r w:rsidR="003C7DA8" w:rsidRPr="004E1A76">
        <w:rPr>
          <w:rFonts w:ascii="Arial" w:hAnsi="Arial" w:cs="Arial"/>
          <w:sz w:val="20"/>
          <w:szCs w:val="20"/>
        </w:rPr>
        <w:t xml:space="preserve"> wieder auf und </w:t>
      </w:r>
      <w:r w:rsidR="003B0B17">
        <w:rPr>
          <w:rFonts w:ascii="Arial" w:hAnsi="Arial" w:cs="Arial"/>
          <w:sz w:val="20"/>
          <w:szCs w:val="20"/>
        </w:rPr>
        <w:t>leitet auf das Wohnhaus über. Auf</w:t>
      </w:r>
      <w:r w:rsidR="003C7DA8" w:rsidRPr="004E1A76">
        <w:rPr>
          <w:rFonts w:ascii="Arial" w:hAnsi="Arial" w:cs="Arial"/>
          <w:sz w:val="20"/>
          <w:szCs w:val="20"/>
        </w:rPr>
        <w:t xml:space="preserve"> Höhe des Obergeschoss </w:t>
      </w:r>
      <w:r w:rsidR="003B0B17">
        <w:rPr>
          <w:rFonts w:ascii="Arial" w:hAnsi="Arial" w:cs="Arial"/>
          <w:sz w:val="20"/>
          <w:szCs w:val="20"/>
        </w:rPr>
        <w:t>verläuft ringsum die vorgegraute</w:t>
      </w:r>
      <w:r w:rsidR="003C7DA8" w:rsidRPr="004E1A76">
        <w:rPr>
          <w:rFonts w:ascii="Arial" w:hAnsi="Arial" w:cs="Arial"/>
          <w:sz w:val="20"/>
          <w:szCs w:val="20"/>
        </w:rPr>
        <w:t xml:space="preserve"> Rondo-</w:t>
      </w:r>
      <w:r w:rsidR="003B0B17">
        <w:rPr>
          <w:rFonts w:ascii="Arial" w:hAnsi="Arial" w:cs="Arial"/>
          <w:sz w:val="20"/>
          <w:szCs w:val="20"/>
        </w:rPr>
        <w:t>Lattung</w:t>
      </w:r>
      <w:r w:rsidR="003C7DA8" w:rsidRPr="004E1A76">
        <w:rPr>
          <w:rFonts w:ascii="Arial" w:hAnsi="Arial" w:cs="Arial"/>
          <w:sz w:val="20"/>
          <w:szCs w:val="20"/>
        </w:rPr>
        <w:t xml:space="preserve">, die einen </w:t>
      </w:r>
      <w:r w:rsidR="003B0B17">
        <w:rPr>
          <w:rFonts w:ascii="Arial" w:hAnsi="Arial" w:cs="Arial"/>
          <w:sz w:val="20"/>
          <w:szCs w:val="20"/>
        </w:rPr>
        <w:t>stimmigen</w:t>
      </w:r>
      <w:r w:rsidR="003C7DA8" w:rsidRPr="004E1A76">
        <w:rPr>
          <w:rFonts w:ascii="Arial" w:hAnsi="Arial" w:cs="Arial"/>
          <w:sz w:val="20"/>
          <w:szCs w:val="20"/>
        </w:rPr>
        <w:t xml:space="preserve"> Gesamtkontrast </w:t>
      </w:r>
      <w:proofErr w:type="spellStart"/>
      <w:r w:rsidR="003C7DA8" w:rsidRPr="004E1A76">
        <w:rPr>
          <w:rFonts w:ascii="Arial" w:hAnsi="Arial" w:cs="Arial"/>
          <w:sz w:val="20"/>
          <w:szCs w:val="20"/>
        </w:rPr>
        <w:t>von Außen</w:t>
      </w:r>
      <w:proofErr w:type="spellEnd"/>
      <w:r w:rsidR="003C7DA8" w:rsidRPr="004E1A76">
        <w:rPr>
          <w:rFonts w:ascii="Arial" w:hAnsi="Arial" w:cs="Arial"/>
          <w:sz w:val="20"/>
          <w:szCs w:val="20"/>
        </w:rPr>
        <w:t xml:space="preserve"> akzentuiert. Das Dachgeschoss </w:t>
      </w:r>
      <w:r w:rsidR="0097549A" w:rsidRPr="004E1A76">
        <w:rPr>
          <w:rFonts w:ascii="Arial" w:hAnsi="Arial" w:cs="Arial"/>
          <w:sz w:val="20"/>
          <w:szCs w:val="20"/>
        </w:rPr>
        <w:t>wi</w:t>
      </w:r>
      <w:r w:rsidR="003B0B17">
        <w:rPr>
          <w:rFonts w:ascii="Arial" w:hAnsi="Arial" w:cs="Arial"/>
          <w:sz w:val="20"/>
          <w:szCs w:val="20"/>
        </w:rPr>
        <w:t>ederum ist mit mineral</w:t>
      </w:r>
      <w:r w:rsidR="00C96041">
        <w:rPr>
          <w:rFonts w:ascii="Arial" w:hAnsi="Arial" w:cs="Arial"/>
          <w:sz w:val="20"/>
          <w:szCs w:val="20"/>
        </w:rPr>
        <w:t xml:space="preserve">ischem Putz </w:t>
      </w:r>
      <w:r w:rsidR="0097549A" w:rsidRPr="004E1A76">
        <w:rPr>
          <w:rFonts w:ascii="Arial" w:hAnsi="Arial" w:cs="Arial"/>
          <w:sz w:val="20"/>
          <w:szCs w:val="20"/>
        </w:rPr>
        <w:t xml:space="preserve">gehalten und findet seine Kontrastpunkte im dunklen Grau der </w:t>
      </w:r>
      <w:r w:rsidR="003B0B17">
        <w:rPr>
          <w:rFonts w:ascii="Arial" w:hAnsi="Arial" w:cs="Arial"/>
          <w:sz w:val="20"/>
          <w:szCs w:val="20"/>
        </w:rPr>
        <w:t xml:space="preserve">Ziegelbedeckung </w:t>
      </w:r>
      <w:r w:rsidR="0097549A" w:rsidRPr="004E1A76">
        <w:rPr>
          <w:rFonts w:ascii="Arial" w:hAnsi="Arial" w:cs="Arial"/>
          <w:sz w:val="20"/>
          <w:szCs w:val="20"/>
        </w:rPr>
        <w:t xml:space="preserve">des Satteldachs </w:t>
      </w:r>
      <w:r w:rsidR="003B0B17">
        <w:rPr>
          <w:rFonts w:ascii="Arial" w:hAnsi="Arial" w:cs="Arial"/>
          <w:sz w:val="20"/>
          <w:szCs w:val="20"/>
        </w:rPr>
        <w:t>oder auch dem Garagentor</w:t>
      </w:r>
      <w:r w:rsidR="0097549A" w:rsidRPr="004E1A76">
        <w:rPr>
          <w:rFonts w:ascii="Arial" w:hAnsi="Arial" w:cs="Arial"/>
          <w:sz w:val="20"/>
          <w:szCs w:val="20"/>
        </w:rPr>
        <w:t xml:space="preserve">. </w:t>
      </w:r>
    </w:p>
    <w:p w:rsidR="004E4444" w:rsidRDefault="004E4444" w:rsidP="004E1A7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E5632F" w:rsidRPr="004E1A76" w:rsidRDefault="003C7DA8" w:rsidP="004E1A7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4E1A76">
        <w:rPr>
          <w:rFonts w:ascii="Arial" w:eastAsia="Times New Roman" w:hAnsi="Arial" w:cs="Arial"/>
          <w:sz w:val="20"/>
          <w:szCs w:val="20"/>
          <w:lang w:eastAsia="de-DE"/>
        </w:rPr>
        <w:t>Auch der</w:t>
      </w:r>
      <w:r w:rsidR="00E5632F" w:rsidRPr="00817076">
        <w:rPr>
          <w:rFonts w:ascii="Arial" w:eastAsia="Times New Roman" w:hAnsi="Arial" w:cs="Arial"/>
          <w:sz w:val="20"/>
          <w:szCs w:val="20"/>
          <w:lang w:eastAsia="de-DE"/>
        </w:rPr>
        <w:t xml:space="preserve"> Wechsel von bodentiefen, flachen, breiten und quadratischen Fenstern bewi</w:t>
      </w:r>
      <w:r w:rsidR="0097549A" w:rsidRPr="004E1A76">
        <w:rPr>
          <w:rFonts w:ascii="Arial" w:eastAsia="Times New Roman" w:hAnsi="Arial" w:cs="Arial"/>
          <w:sz w:val="20"/>
          <w:szCs w:val="20"/>
          <w:lang w:eastAsia="de-DE"/>
        </w:rPr>
        <w:t xml:space="preserve">rkt ein attraktives Gesamtbild und sorgt </w:t>
      </w:r>
      <w:r w:rsidR="003B0B17">
        <w:rPr>
          <w:rFonts w:ascii="Arial" w:eastAsia="Times New Roman" w:hAnsi="Arial" w:cs="Arial"/>
          <w:sz w:val="20"/>
          <w:szCs w:val="20"/>
          <w:lang w:eastAsia="de-DE"/>
        </w:rPr>
        <w:t xml:space="preserve">zugleich </w:t>
      </w:r>
      <w:r w:rsidR="0097549A" w:rsidRPr="004E1A76">
        <w:rPr>
          <w:rFonts w:ascii="Arial" w:eastAsia="Times New Roman" w:hAnsi="Arial" w:cs="Arial"/>
          <w:sz w:val="20"/>
          <w:szCs w:val="20"/>
          <w:lang w:eastAsia="de-DE"/>
        </w:rPr>
        <w:t>im Innern des Hauses für eine lichtdurchflutete, helle und gemütliche Wohnatmosphäre.</w:t>
      </w:r>
    </w:p>
    <w:p w:rsidR="0097549A" w:rsidRPr="004E1A76" w:rsidRDefault="0097549A" w:rsidP="004E1A7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97549A" w:rsidRPr="004E1A76" w:rsidRDefault="0097549A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1A76">
        <w:rPr>
          <w:rFonts w:ascii="Arial" w:hAnsi="Arial" w:cs="Arial"/>
          <w:sz w:val="20"/>
          <w:szCs w:val="20"/>
        </w:rPr>
        <w:t>Rund 20</w:t>
      </w:r>
      <w:r w:rsidR="00E5632F" w:rsidRPr="004E1A76">
        <w:rPr>
          <w:rFonts w:ascii="Arial" w:hAnsi="Arial" w:cs="Arial"/>
          <w:sz w:val="20"/>
          <w:szCs w:val="20"/>
        </w:rPr>
        <w:t xml:space="preserve">0 Quadratmeter bietet das zweigeschossige Haus </w:t>
      </w:r>
      <w:r w:rsidRPr="004E1A76">
        <w:rPr>
          <w:rFonts w:ascii="Arial" w:hAnsi="Arial" w:cs="Arial"/>
          <w:sz w:val="20"/>
          <w:szCs w:val="20"/>
        </w:rPr>
        <w:t>der jungen Familien mit zwei Kindern</w:t>
      </w:r>
      <w:r w:rsidR="00E5632F" w:rsidRPr="004E1A76">
        <w:rPr>
          <w:rFonts w:ascii="Arial" w:hAnsi="Arial" w:cs="Arial"/>
          <w:sz w:val="20"/>
          <w:szCs w:val="20"/>
        </w:rPr>
        <w:t xml:space="preserve"> zum Leben.</w:t>
      </w:r>
      <w:r w:rsidR="004E4444">
        <w:rPr>
          <w:rFonts w:ascii="Arial" w:hAnsi="Arial" w:cs="Arial"/>
          <w:sz w:val="20"/>
          <w:szCs w:val="20"/>
        </w:rPr>
        <w:t xml:space="preserve"> </w:t>
      </w:r>
      <w:r w:rsidR="00E5632F" w:rsidRPr="004E1A76">
        <w:rPr>
          <w:rFonts w:ascii="Arial" w:hAnsi="Arial" w:cs="Arial"/>
          <w:sz w:val="20"/>
          <w:szCs w:val="20"/>
        </w:rPr>
        <w:t>Für einen freundlichen Empfang sorgt das helle Entree</w:t>
      </w:r>
      <w:r w:rsidRPr="004E1A76">
        <w:rPr>
          <w:rFonts w:ascii="Arial" w:hAnsi="Arial" w:cs="Arial"/>
          <w:sz w:val="20"/>
          <w:szCs w:val="20"/>
        </w:rPr>
        <w:t xml:space="preserve">, der das Kontrastspiel </w:t>
      </w:r>
      <w:proofErr w:type="spellStart"/>
      <w:r w:rsidRPr="004E1A76">
        <w:rPr>
          <w:rFonts w:ascii="Arial" w:hAnsi="Arial" w:cs="Arial"/>
          <w:sz w:val="20"/>
          <w:szCs w:val="20"/>
        </w:rPr>
        <w:t>von Außen</w:t>
      </w:r>
      <w:proofErr w:type="spellEnd"/>
      <w:r w:rsidRPr="004E1A76">
        <w:rPr>
          <w:rFonts w:ascii="Arial" w:hAnsi="Arial" w:cs="Arial"/>
          <w:sz w:val="20"/>
          <w:szCs w:val="20"/>
        </w:rPr>
        <w:t xml:space="preserve"> mit ins Innere des Hauses </w:t>
      </w:r>
      <w:r w:rsidR="003B0B17">
        <w:rPr>
          <w:rFonts w:ascii="Arial" w:hAnsi="Arial" w:cs="Arial"/>
          <w:sz w:val="20"/>
          <w:szCs w:val="20"/>
        </w:rPr>
        <w:t>weiterführt</w:t>
      </w:r>
      <w:r w:rsidR="00E5632F" w:rsidRPr="004E1A76">
        <w:rPr>
          <w:rFonts w:ascii="Arial" w:hAnsi="Arial" w:cs="Arial"/>
          <w:sz w:val="20"/>
          <w:szCs w:val="20"/>
        </w:rPr>
        <w:t>.</w:t>
      </w:r>
      <w:r w:rsidRPr="004E1A76">
        <w:rPr>
          <w:rFonts w:ascii="Arial" w:hAnsi="Arial" w:cs="Arial"/>
          <w:sz w:val="20"/>
          <w:szCs w:val="20"/>
        </w:rPr>
        <w:t xml:space="preserve"> </w:t>
      </w:r>
      <w:r w:rsidR="003B0B17">
        <w:rPr>
          <w:rFonts w:ascii="Arial" w:hAnsi="Arial" w:cs="Arial"/>
          <w:sz w:val="20"/>
          <w:szCs w:val="20"/>
        </w:rPr>
        <w:t>Die helle Wandfarbe harmoniert hier</w:t>
      </w:r>
      <w:r w:rsidRPr="004E1A76">
        <w:rPr>
          <w:rFonts w:ascii="Arial" w:hAnsi="Arial" w:cs="Arial"/>
          <w:sz w:val="20"/>
          <w:szCs w:val="20"/>
        </w:rPr>
        <w:t xml:space="preserve"> mit </w:t>
      </w:r>
      <w:r w:rsidR="003B0B17">
        <w:rPr>
          <w:rFonts w:ascii="Arial" w:hAnsi="Arial" w:cs="Arial"/>
          <w:sz w:val="20"/>
          <w:szCs w:val="20"/>
        </w:rPr>
        <w:t xml:space="preserve">den </w:t>
      </w:r>
      <w:r w:rsidRPr="004E1A76">
        <w:rPr>
          <w:rFonts w:ascii="Arial" w:hAnsi="Arial" w:cs="Arial"/>
          <w:sz w:val="20"/>
          <w:szCs w:val="20"/>
        </w:rPr>
        <w:t xml:space="preserve">zurückhaltenden Grautönen </w:t>
      </w:r>
      <w:proofErr w:type="gramStart"/>
      <w:r w:rsidRPr="004E1A76">
        <w:rPr>
          <w:rFonts w:ascii="Arial" w:hAnsi="Arial" w:cs="Arial"/>
          <w:sz w:val="20"/>
          <w:szCs w:val="20"/>
        </w:rPr>
        <w:t xml:space="preserve">der </w:t>
      </w:r>
      <w:r w:rsidR="003B0B17">
        <w:rPr>
          <w:rFonts w:ascii="Arial" w:hAnsi="Arial" w:cs="Arial"/>
          <w:sz w:val="20"/>
          <w:szCs w:val="20"/>
        </w:rPr>
        <w:t xml:space="preserve">grafitfarbenen </w:t>
      </w:r>
      <w:r w:rsidRPr="004E1A76">
        <w:rPr>
          <w:rFonts w:ascii="Arial" w:hAnsi="Arial" w:cs="Arial"/>
          <w:sz w:val="20"/>
          <w:szCs w:val="20"/>
        </w:rPr>
        <w:t>Bodenfließen</w:t>
      </w:r>
      <w:proofErr w:type="gramEnd"/>
      <w:r w:rsidRPr="004E1A76">
        <w:rPr>
          <w:rFonts w:ascii="Arial" w:hAnsi="Arial" w:cs="Arial"/>
          <w:sz w:val="20"/>
          <w:szCs w:val="20"/>
        </w:rPr>
        <w:t xml:space="preserve">. </w:t>
      </w:r>
      <w:r w:rsidR="00E5632F" w:rsidRPr="004E1A76">
        <w:rPr>
          <w:rFonts w:ascii="Arial" w:hAnsi="Arial" w:cs="Arial"/>
          <w:sz w:val="20"/>
          <w:szCs w:val="20"/>
        </w:rPr>
        <w:t xml:space="preserve"> </w:t>
      </w:r>
    </w:p>
    <w:p w:rsidR="00C123AC" w:rsidRPr="004E1A76" w:rsidRDefault="0097549A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1A76">
        <w:rPr>
          <w:rFonts w:ascii="Arial" w:hAnsi="Arial" w:cs="Arial"/>
          <w:sz w:val="20"/>
          <w:szCs w:val="20"/>
        </w:rPr>
        <w:t>Der erste Blick nach Betreten des Hauses fällt jedoch auf das großflächige Sitz- und Liegefenster, das direkt gegenüberlie</w:t>
      </w:r>
      <w:r w:rsidR="00300143" w:rsidRPr="004E1A76">
        <w:rPr>
          <w:rFonts w:ascii="Arial" w:hAnsi="Arial" w:cs="Arial"/>
          <w:sz w:val="20"/>
          <w:szCs w:val="20"/>
        </w:rPr>
        <w:t xml:space="preserve">gt und - zur Südseite gerichtet - viel Tageslicht in den Ess- und Kochbereich hineinlässt. </w:t>
      </w:r>
      <w:r w:rsidR="004F5D11" w:rsidRPr="004E1A76">
        <w:rPr>
          <w:rFonts w:ascii="Arial" w:hAnsi="Arial" w:cs="Arial"/>
          <w:sz w:val="20"/>
          <w:szCs w:val="20"/>
        </w:rPr>
        <w:t xml:space="preserve">Linker Hand </w:t>
      </w:r>
      <w:proofErr w:type="gramStart"/>
      <w:r w:rsidR="004F5D11" w:rsidRPr="004E1A76">
        <w:rPr>
          <w:rFonts w:ascii="Arial" w:hAnsi="Arial" w:cs="Arial"/>
          <w:sz w:val="20"/>
          <w:szCs w:val="20"/>
        </w:rPr>
        <w:t>sind</w:t>
      </w:r>
      <w:proofErr w:type="gramEnd"/>
      <w:r w:rsidR="004F5D11" w:rsidRPr="004E1A76">
        <w:rPr>
          <w:rFonts w:ascii="Arial" w:hAnsi="Arial" w:cs="Arial"/>
          <w:sz w:val="20"/>
          <w:szCs w:val="20"/>
        </w:rPr>
        <w:t xml:space="preserve"> </w:t>
      </w:r>
      <w:r w:rsidR="004E4444">
        <w:rPr>
          <w:rFonts w:ascii="Arial" w:hAnsi="Arial" w:cs="Arial"/>
          <w:sz w:val="20"/>
          <w:szCs w:val="20"/>
        </w:rPr>
        <w:t xml:space="preserve">das </w:t>
      </w:r>
      <w:r w:rsidR="004F5D11" w:rsidRPr="004E1A76">
        <w:rPr>
          <w:rFonts w:ascii="Arial" w:hAnsi="Arial" w:cs="Arial"/>
          <w:sz w:val="20"/>
          <w:szCs w:val="20"/>
        </w:rPr>
        <w:t>Gäste-WC</w:t>
      </w:r>
      <w:r w:rsidR="004E4444">
        <w:rPr>
          <w:rFonts w:ascii="Arial" w:hAnsi="Arial" w:cs="Arial"/>
          <w:sz w:val="20"/>
          <w:szCs w:val="20"/>
        </w:rPr>
        <w:t xml:space="preserve"> angeordnet, wofür die Bauherren bereits bei Planung die spätere Installation einer Dusche berücksichtigt hat. Z</w:t>
      </w:r>
      <w:r w:rsidR="004F5D11" w:rsidRPr="004E1A76">
        <w:rPr>
          <w:rFonts w:ascii="Arial" w:hAnsi="Arial" w:cs="Arial"/>
          <w:sz w:val="20"/>
          <w:szCs w:val="20"/>
        </w:rPr>
        <w:t>ur rechten gelangt man zum Technikraum wie auch zum Arbeitszimmer des Hauses. Die Treppe weist die Richtung zu den Schlafräumen der Familie im Obergeschoss</w:t>
      </w:r>
      <w:r w:rsidR="004F5D11">
        <w:rPr>
          <w:rFonts w:ascii="Arial" w:hAnsi="Arial" w:cs="Arial"/>
          <w:sz w:val="20"/>
          <w:szCs w:val="20"/>
        </w:rPr>
        <w:t>. Wenige Schritte</w:t>
      </w:r>
      <w:r w:rsidR="00300143" w:rsidRPr="004E1A76">
        <w:rPr>
          <w:rFonts w:ascii="Arial" w:hAnsi="Arial" w:cs="Arial"/>
          <w:sz w:val="20"/>
          <w:szCs w:val="20"/>
        </w:rPr>
        <w:t xml:space="preserve"> </w:t>
      </w:r>
      <w:r w:rsidR="004F5D11">
        <w:rPr>
          <w:rFonts w:ascii="Arial" w:hAnsi="Arial" w:cs="Arial"/>
          <w:sz w:val="20"/>
          <w:szCs w:val="20"/>
        </w:rPr>
        <w:t>dem</w:t>
      </w:r>
      <w:r w:rsidR="00300143" w:rsidRPr="004E1A76">
        <w:rPr>
          <w:rFonts w:ascii="Arial" w:hAnsi="Arial" w:cs="Arial"/>
          <w:sz w:val="20"/>
          <w:szCs w:val="20"/>
        </w:rPr>
        <w:t xml:space="preserve"> </w:t>
      </w:r>
      <w:r w:rsidR="004F5D11">
        <w:rPr>
          <w:rFonts w:ascii="Arial" w:hAnsi="Arial" w:cs="Arial"/>
          <w:sz w:val="20"/>
          <w:szCs w:val="20"/>
        </w:rPr>
        <w:t>natürlichen Sonnenlicht</w:t>
      </w:r>
      <w:r w:rsidR="00300143" w:rsidRPr="004E1A76">
        <w:rPr>
          <w:rFonts w:ascii="Arial" w:hAnsi="Arial" w:cs="Arial"/>
          <w:sz w:val="20"/>
          <w:szCs w:val="20"/>
        </w:rPr>
        <w:t xml:space="preserve"> entgegen gelangt man zum offen gestalteten Koch- und Essb</w:t>
      </w:r>
      <w:r w:rsidR="004F5D11">
        <w:rPr>
          <w:rFonts w:ascii="Arial" w:hAnsi="Arial" w:cs="Arial"/>
          <w:sz w:val="20"/>
          <w:szCs w:val="20"/>
        </w:rPr>
        <w:t xml:space="preserve">ereich, der dank des langen, </w:t>
      </w:r>
      <w:r w:rsidR="00300143" w:rsidRPr="004E1A76">
        <w:rPr>
          <w:rFonts w:ascii="Arial" w:hAnsi="Arial" w:cs="Arial"/>
          <w:sz w:val="20"/>
          <w:szCs w:val="20"/>
        </w:rPr>
        <w:t xml:space="preserve">freistehenden Küchenblocks sehr aufgeräumt wirkt und </w:t>
      </w:r>
      <w:r w:rsidR="004F5D11">
        <w:rPr>
          <w:rFonts w:ascii="Arial" w:hAnsi="Arial" w:cs="Arial"/>
          <w:sz w:val="20"/>
          <w:szCs w:val="20"/>
        </w:rPr>
        <w:t>beide Bereiche</w:t>
      </w:r>
      <w:r w:rsidR="00300143" w:rsidRPr="004E1A76">
        <w:rPr>
          <w:rFonts w:ascii="Arial" w:hAnsi="Arial" w:cs="Arial"/>
          <w:sz w:val="20"/>
          <w:szCs w:val="20"/>
        </w:rPr>
        <w:t xml:space="preserve"> fließend ineinander übergehen lässt. Auch farblich wurden hier schöne Kontrastpunkte gesetzt: </w:t>
      </w:r>
      <w:r w:rsidR="004F5D11">
        <w:rPr>
          <w:rFonts w:ascii="Arial" w:hAnsi="Arial" w:cs="Arial"/>
          <w:sz w:val="20"/>
          <w:szCs w:val="20"/>
        </w:rPr>
        <w:t>vom</w:t>
      </w:r>
      <w:r w:rsidR="00300143" w:rsidRPr="004E1A76">
        <w:rPr>
          <w:rFonts w:ascii="Arial" w:hAnsi="Arial" w:cs="Arial"/>
          <w:sz w:val="20"/>
          <w:szCs w:val="20"/>
        </w:rPr>
        <w:t xml:space="preserve"> hell</w:t>
      </w:r>
      <w:r w:rsidR="004F5D11">
        <w:rPr>
          <w:rFonts w:ascii="Arial" w:hAnsi="Arial" w:cs="Arial"/>
          <w:sz w:val="20"/>
          <w:szCs w:val="20"/>
        </w:rPr>
        <w:t xml:space="preserve">en, warmen Eichenparkett-Boden über die dezent gehaltenen </w:t>
      </w:r>
      <w:r w:rsidR="00300143" w:rsidRPr="004E1A76">
        <w:rPr>
          <w:rFonts w:ascii="Arial" w:hAnsi="Arial" w:cs="Arial"/>
          <w:sz w:val="20"/>
          <w:szCs w:val="20"/>
        </w:rPr>
        <w:t>Wände bis hin zum Küchenzeilenblock</w:t>
      </w:r>
      <w:r w:rsidR="00A72878">
        <w:rPr>
          <w:rFonts w:ascii="Arial" w:hAnsi="Arial" w:cs="Arial"/>
          <w:sz w:val="20"/>
          <w:szCs w:val="20"/>
        </w:rPr>
        <w:t xml:space="preserve"> in schwarz</w:t>
      </w:r>
      <w:r w:rsidR="00300143" w:rsidRPr="004E1A76">
        <w:rPr>
          <w:rFonts w:ascii="Arial" w:hAnsi="Arial" w:cs="Arial"/>
          <w:sz w:val="20"/>
          <w:szCs w:val="20"/>
        </w:rPr>
        <w:t xml:space="preserve">, der </w:t>
      </w:r>
      <w:r w:rsidR="004F5D11">
        <w:rPr>
          <w:rFonts w:ascii="Arial" w:hAnsi="Arial" w:cs="Arial"/>
          <w:sz w:val="20"/>
          <w:szCs w:val="20"/>
        </w:rPr>
        <w:t xml:space="preserve">in seiner Form </w:t>
      </w:r>
      <w:r w:rsidR="00300143" w:rsidRPr="004E1A76">
        <w:rPr>
          <w:rFonts w:ascii="Arial" w:hAnsi="Arial" w:cs="Arial"/>
          <w:sz w:val="20"/>
          <w:szCs w:val="20"/>
        </w:rPr>
        <w:t xml:space="preserve">als </w:t>
      </w:r>
      <w:r w:rsidR="004F5D11">
        <w:rPr>
          <w:rFonts w:ascii="Arial" w:hAnsi="Arial" w:cs="Arial"/>
          <w:sz w:val="20"/>
          <w:szCs w:val="20"/>
        </w:rPr>
        <w:t xml:space="preserve">schlichte </w:t>
      </w:r>
      <w:r w:rsidR="00300143" w:rsidRPr="004E1A76">
        <w:rPr>
          <w:rFonts w:ascii="Arial" w:hAnsi="Arial" w:cs="Arial"/>
          <w:sz w:val="20"/>
          <w:szCs w:val="20"/>
        </w:rPr>
        <w:t xml:space="preserve">Barriere </w:t>
      </w:r>
      <w:r w:rsidR="004F5D11">
        <w:rPr>
          <w:rFonts w:ascii="Arial" w:hAnsi="Arial" w:cs="Arial"/>
          <w:sz w:val="20"/>
          <w:szCs w:val="20"/>
        </w:rPr>
        <w:t>eine</w:t>
      </w:r>
      <w:r w:rsidR="00300143" w:rsidRPr="004E1A76">
        <w:rPr>
          <w:rFonts w:ascii="Arial" w:hAnsi="Arial" w:cs="Arial"/>
          <w:sz w:val="20"/>
          <w:szCs w:val="20"/>
        </w:rPr>
        <w:t xml:space="preserve"> Grenze zwischen Küche vom Essbereich zieht, ohne das</w:t>
      </w:r>
      <w:r w:rsidR="00A72878">
        <w:rPr>
          <w:rFonts w:ascii="Arial" w:hAnsi="Arial" w:cs="Arial"/>
          <w:sz w:val="20"/>
          <w:szCs w:val="20"/>
        </w:rPr>
        <w:t>s</w:t>
      </w:r>
      <w:r w:rsidR="00300143" w:rsidRPr="004E1A76">
        <w:rPr>
          <w:rFonts w:ascii="Arial" w:hAnsi="Arial" w:cs="Arial"/>
          <w:sz w:val="20"/>
          <w:szCs w:val="20"/>
        </w:rPr>
        <w:t xml:space="preserve"> </w:t>
      </w:r>
      <w:r w:rsidR="004F5D11">
        <w:rPr>
          <w:rFonts w:ascii="Arial" w:hAnsi="Arial" w:cs="Arial"/>
          <w:sz w:val="20"/>
          <w:szCs w:val="20"/>
        </w:rPr>
        <w:t xml:space="preserve">hierdurch das offene </w:t>
      </w:r>
      <w:r w:rsidR="00300143" w:rsidRPr="004E1A76">
        <w:rPr>
          <w:rFonts w:ascii="Arial" w:hAnsi="Arial" w:cs="Arial"/>
          <w:sz w:val="20"/>
          <w:szCs w:val="20"/>
        </w:rPr>
        <w:t xml:space="preserve">Raumgefühl </w:t>
      </w:r>
      <w:r w:rsidR="004F5D11">
        <w:rPr>
          <w:rFonts w:ascii="Arial" w:hAnsi="Arial" w:cs="Arial"/>
          <w:sz w:val="20"/>
          <w:szCs w:val="20"/>
        </w:rPr>
        <w:t>beengt wird</w:t>
      </w:r>
      <w:r w:rsidR="00300143" w:rsidRPr="004E1A76">
        <w:rPr>
          <w:rFonts w:ascii="Arial" w:hAnsi="Arial" w:cs="Arial"/>
          <w:sz w:val="20"/>
          <w:szCs w:val="20"/>
        </w:rPr>
        <w:t xml:space="preserve">. </w:t>
      </w:r>
    </w:p>
    <w:p w:rsidR="00E5632F" w:rsidRPr="004E1A76" w:rsidRDefault="00300143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1A76">
        <w:rPr>
          <w:rFonts w:ascii="Arial" w:hAnsi="Arial" w:cs="Arial"/>
          <w:sz w:val="20"/>
          <w:szCs w:val="20"/>
        </w:rPr>
        <w:t xml:space="preserve">Neben dem gemütlichen </w:t>
      </w:r>
      <w:r w:rsidR="004E4444">
        <w:rPr>
          <w:rFonts w:ascii="Arial" w:hAnsi="Arial" w:cs="Arial"/>
          <w:sz w:val="20"/>
          <w:szCs w:val="20"/>
        </w:rPr>
        <w:t>Sitzfenster</w:t>
      </w:r>
      <w:r w:rsidRPr="004E1A76">
        <w:rPr>
          <w:rFonts w:ascii="Arial" w:hAnsi="Arial" w:cs="Arial"/>
          <w:sz w:val="20"/>
          <w:szCs w:val="20"/>
        </w:rPr>
        <w:t xml:space="preserve"> </w:t>
      </w:r>
      <w:r w:rsidR="006537B6">
        <w:rPr>
          <w:rFonts w:ascii="Arial" w:hAnsi="Arial" w:cs="Arial"/>
          <w:sz w:val="20"/>
          <w:szCs w:val="20"/>
        </w:rPr>
        <w:t>sind</w:t>
      </w:r>
      <w:r w:rsidRPr="004E1A76">
        <w:rPr>
          <w:rFonts w:ascii="Arial" w:hAnsi="Arial" w:cs="Arial"/>
          <w:sz w:val="20"/>
          <w:szCs w:val="20"/>
        </w:rPr>
        <w:t xml:space="preserve"> über die gesamte </w:t>
      </w:r>
      <w:r w:rsidR="006537B6">
        <w:rPr>
          <w:rFonts w:ascii="Arial" w:hAnsi="Arial" w:cs="Arial"/>
          <w:sz w:val="20"/>
          <w:szCs w:val="20"/>
        </w:rPr>
        <w:t>Hauslänge gen Süden</w:t>
      </w:r>
      <w:r w:rsidRPr="004E1A76">
        <w:rPr>
          <w:rFonts w:ascii="Arial" w:hAnsi="Arial" w:cs="Arial"/>
          <w:sz w:val="20"/>
          <w:szCs w:val="20"/>
        </w:rPr>
        <w:t xml:space="preserve"> hinweg große, teils </w:t>
      </w:r>
      <w:r w:rsidR="006537B6">
        <w:rPr>
          <w:rFonts w:ascii="Arial" w:hAnsi="Arial" w:cs="Arial"/>
          <w:sz w:val="20"/>
          <w:szCs w:val="20"/>
        </w:rPr>
        <w:t>auch b</w:t>
      </w:r>
      <w:r w:rsidRPr="004E1A76">
        <w:rPr>
          <w:rFonts w:ascii="Arial" w:hAnsi="Arial" w:cs="Arial"/>
          <w:sz w:val="20"/>
          <w:szCs w:val="20"/>
        </w:rPr>
        <w:t>odentiefe Fenster</w:t>
      </w:r>
      <w:r w:rsidR="006537B6">
        <w:rPr>
          <w:rFonts w:ascii="Arial" w:hAnsi="Arial" w:cs="Arial"/>
          <w:sz w:val="20"/>
          <w:szCs w:val="20"/>
        </w:rPr>
        <w:t xml:space="preserve"> eingelassen, </w:t>
      </w:r>
      <w:r w:rsidRPr="004E1A76">
        <w:rPr>
          <w:rFonts w:ascii="Arial" w:hAnsi="Arial" w:cs="Arial"/>
          <w:sz w:val="20"/>
          <w:szCs w:val="20"/>
        </w:rPr>
        <w:t>die auch das angrenzende Wohnzimmer mit viel natürlichem Sonnenlicht versorgen. Ü</w:t>
      </w:r>
      <w:r w:rsidR="00E5632F" w:rsidRPr="004E1A76">
        <w:rPr>
          <w:rFonts w:ascii="Arial" w:hAnsi="Arial" w:cs="Arial"/>
          <w:sz w:val="20"/>
          <w:szCs w:val="20"/>
        </w:rPr>
        <w:t xml:space="preserve">ber </w:t>
      </w:r>
      <w:r w:rsidR="00A72878">
        <w:rPr>
          <w:rFonts w:ascii="Arial" w:hAnsi="Arial" w:cs="Arial"/>
          <w:sz w:val="20"/>
          <w:szCs w:val="20"/>
        </w:rPr>
        <w:t xml:space="preserve">eine </w:t>
      </w:r>
      <w:r w:rsidR="00E5632F" w:rsidRPr="004E1A76">
        <w:rPr>
          <w:rFonts w:ascii="Arial" w:hAnsi="Arial" w:cs="Arial"/>
          <w:sz w:val="20"/>
          <w:szCs w:val="20"/>
        </w:rPr>
        <w:t xml:space="preserve">gläserne </w:t>
      </w:r>
      <w:r w:rsidR="006537B6">
        <w:rPr>
          <w:rFonts w:ascii="Arial" w:hAnsi="Arial" w:cs="Arial"/>
          <w:sz w:val="20"/>
          <w:szCs w:val="20"/>
        </w:rPr>
        <w:t>Terrassen-</w:t>
      </w:r>
      <w:r w:rsidR="00A72878">
        <w:rPr>
          <w:rFonts w:ascii="Arial" w:hAnsi="Arial" w:cs="Arial"/>
          <w:sz w:val="20"/>
          <w:szCs w:val="20"/>
        </w:rPr>
        <w:t>Schiebetüre im Esszimmer</w:t>
      </w:r>
      <w:r w:rsidR="00E5632F" w:rsidRPr="004E1A76">
        <w:rPr>
          <w:rFonts w:ascii="Arial" w:hAnsi="Arial" w:cs="Arial"/>
          <w:sz w:val="20"/>
          <w:szCs w:val="20"/>
        </w:rPr>
        <w:t xml:space="preserve"> </w:t>
      </w:r>
      <w:r w:rsidRPr="004E1A76">
        <w:rPr>
          <w:rFonts w:ascii="Arial" w:hAnsi="Arial" w:cs="Arial"/>
          <w:sz w:val="20"/>
          <w:szCs w:val="20"/>
        </w:rPr>
        <w:t xml:space="preserve">gelangt man </w:t>
      </w:r>
      <w:r w:rsidR="006537B6">
        <w:rPr>
          <w:rFonts w:ascii="Arial" w:hAnsi="Arial" w:cs="Arial"/>
          <w:sz w:val="20"/>
          <w:szCs w:val="20"/>
        </w:rPr>
        <w:t xml:space="preserve">von </w:t>
      </w:r>
      <w:r w:rsidR="00A72878">
        <w:rPr>
          <w:rFonts w:ascii="Arial" w:hAnsi="Arial" w:cs="Arial"/>
          <w:sz w:val="20"/>
          <w:szCs w:val="20"/>
        </w:rPr>
        <w:t xml:space="preserve">Wohn- </w:t>
      </w:r>
      <w:bookmarkStart w:id="0" w:name="_GoBack"/>
      <w:bookmarkEnd w:id="0"/>
      <w:r w:rsidRPr="004E1A76">
        <w:rPr>
          <w:rFonts w:ascii="Arial" w:hAnsi="Arial" w:cs="Arial"/>
          <w:sz w:val="20"/>
          <w:szCs w:val="20"/>
        </w:rPr>
        <w:t xml:space="preserve">in den Außenbereich </w:t>
      </w:r>
      <w:r w:rsidR="006537B6">
        <w:rPr>
          <w:rFonts w:ascii="Arial" w:hAnsi="Arial" w:cs="Arial"/>
          <w:sz w:val="20"/>
          <w:szCs w:val="20"/>
        </w:rPr>
        <w:t>zu den</w:t>
      </w:r>
      <w:r w:rsidR="00E5632F" w:rsidRPr="004E1A76">
        <w:rPr>
          <w:rFonts w:ascii="Arial" w:hAnsi="Arial" w:cs="Arial"/>
          <w:sz w:val="20"/>
          <w:szCs w:val="20"/>
        </w:rPr>
        <w:t xml:space="preserve"> </w:t>
      </w:r>
      <w:r w:rsidRPr="004E1A76">
        <w:rPr>
          <w:rFonts w:ascii="Arial" w:hAnsi="Arial" w:cs="Arial"/>
          <w:sz w:val="20"/>
          <w:szCs w:val="20"/>
        </w:rPr>
        <w:t xml:space="preserve">beiden Terrassen, die als </w:t>
      </w:r>
      <w:r w:rsidR="00C123AC" w:rsidRPr="004E1A76">
        <w:rPr>
          <w:rFonts w:ascii="Arial" w:hAnsi="Arial" w:cs="Arial"/>
          <w:sz w:val="20"/>
          <w:szCs w:val="20"/>
        </w:rPr>
        <w:t>Erweiterung des Wohnhauses</w:t>
      </w:r>
      <w:r w:rsidRPr="004E1A76">
        <w:rPr>
          <w:rFonts w:ascii="Arial" w:hAnsi="Arial" w:cs="Arial"/>
          <w:sz w:val="20"/>
          <w:szCs w:val="20"/>
        </w:rPr>
        <w:t xml:space="preserve"> </w:t>
      </w:r>
      <w:r w:rsidR="006537B6">
        <w:rPr>
          <w:rFonts w:ascii="Arial" w:hAnsi="Arial" w:cs="Arial"/>
          <w:sz w:val="20"/>
          <w:szCs w:val="20"/>
        </w:rPr>
        <w:t xml:space="preserve">den Weg </w:t>
      </w:r>
      <w:r w:rsidR="00C123AC" w:rsidRPr="004E1A76">
        <w:rPr>
          <w:rFonts w:ascii="Arial" w:hAnsi="Arial" w:cs="Arial"/>
          <w:sz w:val="20"/>
          <w:szCs w:val="20"/>
        </w:rPr>
        <w:t xml:space="preserve">in den gepflegten Garten </w:t>
      </w:r>
      <w:r w:rsidR="006537B6">
        <w:rPr>
          <w:rFonts w:ascii="Arial" w:hAnsi="Arial" w:cs="Arial"/>
          <w:sz w:val="20"/>
          <w:szCs w:val="20"/>
        </w:rPr>
        <w:t>ebnen</w:t>
      </w:r>
      <w:r w:rsidR="00C123AC" w:rsidRPr="004E1A76">
        <w:rPr>
          <w:rFonts w:ascii="Arial" w:hAnsi="Arial" w:cs="Arial"/>
          <w:sz w:val="20"/>
          <w:szCs w:val="20"/>
        </w:rPr>
        <w:t xml:space="preserve">. </w:t>
      </w:r>
    </w:p>
    <w:p w:rsidR="006537B6" w:rsidRDefault="00C123AC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1A76">
        <w:rPr>
          <w:rFonts w:ascii="Arial" w:hAnsi="Arial" w:cs="Arial"/>
          <w:sz w:val="20"/>
          <w:szCs w:val="20"/>
        </w:rPr>
        <w:t xml:space="preserve">Stilelemente, wie bspw. </w:t>
      </w:r>
      <w:r w:rsidR="00CB1845">
        <w:rPr>
          <w:rFonts w:ascii="Arial" w:hAnsi="Arial" w:cs="Arial"/>
          <w:sz w:val="20"/>
          <w:szCs w:val="20"/>
        </w:rPr>
        <w:t>die</w:t>
      </w:r>
      <w:r w:rsidRPr="004E1A76">
        <w:rPr>
          <w:rFonts w:ascii="Arial" w:hAnsi="Arial" w:cs="Arial"/>
          <w:sz w:val="20"/>
          <w:szCs w:val="20"/>
        </w:rPr>
        <w:t xml:space="preserve"> </w:t>
      </w:r>
      <w:r w:rsidR="00CB1845">
        <w:rPr>
          <w:rFonts w:ascii="Arial" w:hAnsi="Arial" w:cs="Arial"/>
          <w:sz w:val="20"/>
          <w:szCs w:val="20"/>
        </w:rPr>
        <w:t>im Ess- und Küchenbereich</w:t>
      </w:r>
      <w:r w:rsidR="006537B6">
        <w:rPr>
          <w:rFonts w:ascii="Arial" w:hAnsi="Arial" w:cs="Arial"/>
          <w:sz w:val="20"/>
          <w:szCs w:val="20"/>
        </w:rPr>
        <w:t xml:space="preserve"> montierte </w:t>
      </w:r>
      <w:r w:rsidR="00CB1845">
        <w:rPr>
          <w:rFonts w:ascii="Arial" w:hAnsi="Arial" w:cs="Arial"/>
          <w:sz w:val="20"/>
          <w:szCs w:val="20"/>
        </w:rPr>
        <w:t>Altholz</w:t>
      </w:r>
      <w:r w:rsidR="006537B6">
        <w:rPr>
          <w:rFonts w:ascii="Arial" w:hAnsi="Arial" w:cs="Arial"/>
          <w:sz w:val="20"/>
          <w:szCs w:val="20"/>
        </w:rPr>
        <w:t>-</w:t>
      </w:r>
      <w:r w:rsidRPr="004E1A76">
        <w:rPr>
          <w:rFonts w:ascii="Arial" w:hAnsi="Arial" w:cs="Arial"/>
          <w:sz w:val="20"/>
          <w:szCs w:val="20"/>
        </w:rPr>
        <w:t>Schiebe</w:t>
      </w:r>
      <w:r w:rsidR="006537B6">
        <w:rPr>
          <w:rFonts w:ascii="Arial" w:hAnsi="Arial" w:cs="Arial"/>
          <w:sz w:val="20"/>
          <w:szCs w:val="20"/>
        </w:rPr>
        <w:t>türe auf Gusseisen-Beschlägen</w:t>
      </w:r>
      <w:r w:rsidR="00CB1845">
        <w:rPr>
          <w:rFonts w:ascii="Arial" w:hAnsi="Arial" w:cs="Arial"/>
          <w:sz w:val="20"/>
          <w:szCs w:val="20"/>
        </w:rPr>
        <w:t>, die den Abstellraum unter der Treppe verschließt</w:t>
      </w:r>
      <w:r w:rsidR="006537B6">
        <w:rPr>
          <w:rFonts w:ascii="Arial" w:hAnsi="Arial" w:cs="Arial"/>
          <w:sz w:val="20"/>
          <w:szCs w:val="20"/>
        </w:rPr>
        <w:t>,</w:t>
      </w:r>
      <w:r w:rsidRPr="004E1A76">
        <w:rPr>
          <w:rFonts w:ascii="Arial" w:hAnsi="Arial" w:cs="Arial"/>
          <w:sz w:val="20"/>
          <w:szCs w:val="20"/>
        </w:rPr>
        <w:t xml:space="preserve"> </w:t>
      </w:r>
      <w:r w:rsidR="00CB1845">
        <w:rPr>
          <w:rFonts w:ascii="Arial" w:hAnsi="Arial" w:cs="Arial"/>
          <w:sz w:val="20"/>
          <w:szCs w:val="20"/>
        </w:rPr>
        <w:t xml:space="preserve">die </w:t>
      </w:r>
      <w:r w:rsidR="006537B6">
        <w:rPr>
          <w:rFonts w:ascii="Arial" w:hAnsi="Arial" w:cs="Arial"/>
          <w:sz w:val="20"/>
          <w:szCs w:val="20"/>
        </w:rPr>
        <w:t>Design-</w:t>
      </w:r>
      <w:r w:rsidRPr="004E1A76">
        <w:rPr>
          <w:rFonts w:ascii="Arial" w:hAnsi="Arial" w:cs="Arial"/>
          <w:sz w:val="20"/>
          <w:szCs w:val="20"/>
        </w:rPr>
        <w:t>Hängeleuchten in Beton-</w:t>
      </w:r>
      <w:r w:rsidRPr="004E1A76">
        <w:rPr>
          <w:rFonts w:ascii="Arial" w:hAnsi="Arial" w:cs="Arial"/>
          <w:sz w:val="20"/>
          <w:szCs w:val="20"/>
        </w:rPr>
        <w:lastRenderedPageBreak/>
        <w:t xml:space="preserve">Optik </w:t>
      </w:r>
      <w:r w:rsidR="00CB1845">
        <w:rPr>
          <w:rFonts w:ascii="Arial" w:hAnsi="Arial" w:cs="Arial"/>
          <w:sz w:val="20"/>
          <w:szCs w:val="20"/>
        </w:rPr>
        <w:t xml:space="preserve">im Elternschlafzimmer </w:t>
      </w:r>
      <w:r w:rsidRPr="004E1A76">
        <w:rPr>
          <w:rFonts w:ascii="Arial" w:hAnsi="Arial" w:cs="Arial"/>
          <w:sz w:val="20"/>
          <w:szCs w:val="20"/>
        </w:rPr>
        <w:t xml:space="preserve">oder auch der massive </w:t>
      </w:r>
      <w:r w:rsidR="00753809" w:rsidRPr="004E1A76">
        <w:rPr>
          <w:rFonts w:ascii="Arial" w:hAnsi="Arial" w:cs="Arial"/>
          <w:sz w:val="20"/>
          <w:szCs w:val="20"/>
        </w:rPr>
        <w:t>Esstisch aus Eiche</w:t>
      </w:r>
      <w:r w:rsidRPr="004E1A76">
        <w:rPr>
          <w:rFonts w:ascii="Arial" w:hAnsi="Arial" w:cs="Arial"/>
          <w:sz w:val="20"/>
          <w:szCs w:val="20"/>
        </w:rPr>
        <w:t>, verleiht dem mode</w:t>
      </w:r>
      <w:r w:rsidR="006537B6">
        <w:rPr>
          <w:rFonts w:ascii="Arial" w:hAnsi="Arial" w:cs="Arial"/>
          <w:sz w:val="20"/>
          <w:szCs w:val="20"/>
        </w:rPr>
        <w:t xml:space="preserve">rnen Haus seinen unverkennbaren </w:t>
      </w:r>
      <w:r w:rsidRPr="004E1A76">
        <w:rPr>
          <w:rFonts w:ascii="Arial" w:hAnsi="Arial" w:cs="Arial"/>
          <w:sz w:val="20"/>
          <w:szCs w:val="20"/>
        </w:rPr>
        <w:t>Charakter und unterstreicht die Vorliebe der Bauherren, mit naturverbundenen Materialien zu spielen.</w:t>
      </w:r>
      <w:r w:rsidR="00753809" w:rsidRPr="004E1A76">
        <w:rPr>
          <w:rFonts w:ascii="Arial" w:hAnsi="Arial" w:cs="Arial"/>
          <w:sz w:val="20"/>
          <w:szCs w:val="20"/>
        </w:rPr>
        <w:t xml:space="preserve"> </w:t>
      </w:r>
    </w:p>
    <w:p w:rsidR="00C123AC" w:rsidRPr="004E1A76" w:rsidRDefault="00753809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1A76">
        <w:rPr>
          <w:rFonts w:ascii="Arial" w:hAnsi="Arial" w:cs="Arial"/>
          <w:sz w:val="20"/>
          <w:szCs w:val="20"/>
        </w:rPr>
        <w:t xml:space="preserve">Gemütlich, nicht </w:t>
      </w:r>
      <w:r w:rsidR="006537B6">
        <w:rPr>
          <w:rFonts w:ascii="Arial" w:hAnsi="Arial" w:cs="Arial"/>
          <w:sz w:val="20"/>
          <w:szCs w:val="20"/>
        </w:rPr>
        <w:t xml:space="preserve">zu </w:t>
      </w:r>
      <w:r w:rsidRPr="004E1A76">
        <w:rPr>
          <w:rFonts w:ascii="Arial" w:hAnsi="Arial" w:cs="Arial"/>
          <w:sz w:val="20"/>
          <w:szCs w:val="20"/>
        </w:rPr>
        <w:t xml:space="preserve">überladen </w:t>
      </w:r>
      <w:r w:rsidR="006537B6">
        <w:rPr>
          <w:rFonts w:ascii="Arial" w:hAnsi="Arial" w:cs="Arial"/>
          <w:sz w:val="20"/>
          <w:szCs w:val="20"/>
        </w:rPr>
        <w:t xml:space="preserve">und vor allem natürlich </w:t>
      </w:r>
      <w:r w:rsidRPr="004E1A76">
        <w:rPr>
          <w:rFonts w:ascii="Arial" w:hAnsi="Arial" w:cs="Arial"/>
          <w:sz w:val="20"/>
          <w:szCs w:val="20"/>
        </w:rPr>
        <w:t>wollten die Grubers ihr Zuhause wissen. In der wohldosierten Fülle an Kontrasten aus warmem Holz, modernem Interieur und der dezenten Küh</w:t>
      </w:r>
      <w:r w:rsidR="006537B6">
        <w:rPr>
          <w:rFonts w:ascii="Arial" w:hAnsi="Arial" w:cs="Arial"/>
          <w:sz w:val="20"/>
          <w:szCs w:val="20"/>
        </w:rPr>
        <w:t xml:space="preserve">le weißer Stilelemente hat dies seinen </w:t>
      </w:r>
      <w:r w:rsidRPr="004E1A76">
        <w:rPr>
          <w:rFonts w:ascii="Arial" w:hAnsi="Arial" w:cs="Arial"/>
          <w:sz w:val="20"/>
          <w:szCs w:val="20"/>
        </w:rPr>
        <w:t>Ausdruck gefunden.</w:t>
      </w:r>
    </w:p>
    <w:p w:rsidR="00753809" w:rsidRPr="004E1A76" w:rsidRDefault="00C123AC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1A76">
        <w:rPr>
          <w:rFonts w:ascii="Arial" w:hAnsi="Arial" w:cs="Arial"/>
          <w:sz w:val="20"/>
          <w:szCs w:val="20"/>
        </w:rPr>
        <w:t>Gut 11</w:t>
      </w:r>
      <w:r w:rsidR="00753809" w:rsidRPr="004E1A76">
        <w:rPr>
          <w:rFonts w:ascii="Arial" w:hAnsi="Arial" w:cs="Arial"/>
          <w:sz w:val="20"/>
          <w:szCs w:val="20"/>
        </w:rPr>
        <w:t>3</w:t>
      </w:r>
      <w:r w:rsidR="00E5632F" w:rsidRPr="004E1A76">
        <w:rPr>
          <w:rFonts w:ascii="Arial" w:hAnsi="Arial" w:cs="Arial"/>
          <w:sz w:val="20"/>
          <w:szCs w:val="20"/>
        </w:rPr>
        <w:t xml:space="preserve"> Quadratmeter </w:t>
      </w:r>
      <w:r w:rsidRPr="004E1A76">
        <w:rPr>
          <w:rFonts w:ascii="Arial" w:hAnsi="Arial" w:cs="Arial"/>
          <w:sz w:val="20"/>
          <w:szCs w:val="20"/>
        </w:rPr>
        <w:t>hat die junge Familie</w:t>
      </w:r>
      <w:r w:rsidR="00E5632F" w:rsidRPr="004E1A76">
        <w:rPr>
          <w:rFonts w:ascii="Arial" w:hAnsi="Arial" w:cs="Arial"/>
          <w:sz w:val="20"/>
          <w:szCs w:val="20"/>
        </w:rPr>
        <w:t xml:space="preserve"> dem Erdgeschoss </w:t>
      </w:r>
      <w:r w:rsidRPr="004E1A76">
        <w:rPr>
          <w:rFonts w:ascii="Arial" w:hAnsi="Arial" w:cs="Arial"/>
          <w:sz w:val="20"/>
          <w:szCs w:val="20"/>
        </w:rPr>
        <w:t>gewidmet</w:t>
      </w:r>
      <w:r w:rsidR="00E5632F" w:rsidRPr="004E1A76">
        <w:rPr>
          <w:rFonts w:ascii="Arial" w:hAnsi="Arial" w:cs="Arial"/>
          <w:sz w:val="20"/>
          <w:szCs w:val="20"/>
        </w:rPr>
        <w:t xml:space="preserve">. Doch es ist nicht die Fläche allein, die </w:t>
      </w:r>
      <w:r w:rsidR="00C96041">
        <w:rPr>
          <w:rFonts w:ascii="Arial" w:hAnsi="Arial" w:cs="Arial"/>
          <w:sz w:val="20"/>
          <w:szCs w:val="20"/>
        </w:rPr>
        <w:t xml:space="preserve">der Familie </w:t>
      </w:r>
      <w:r w:rsidR="00E5632F" w:rsidRPr="004E1A76">
        <w:rPr>
          <w:rFonts w:ascii="Arial" w:hAnsi="Arial" w:cs="Arial"/>
          <w:sz w:val="20"/>
          <w:szCs w:val="20"/>
        </w:rPr>
        <w:t>jede Me</w:t>
      </w:r>
      <w:r w:rsidR="00C96041">
        <w:rPr>
          <w:rFonts w:ascii="Arial" w:hAnsi="Arial" w:cs="Arial"/>
          <w:sz w:val="20"/>
          <w:szCs w:val="20"/>
        </w:rPr>
        <w:t xml:space="preserve">nge Raum zum Wohlfühlen bietet: </w:t>
      </w:r>
      <w:r w:rsidR="00E5632F" w:rsidRPr="004E1A76">
        <w:rPr>
          <w:rFonts w:ascii="Arial" w:hAnsi="Arial" w:cs="Arial"/>
          <w:sz w:val="20"/>
          <w:szCs w:val="20"/>
        </w:rPr>
        <w:t xml:space="preserve">Statt </w:t>
      </w:r>
      <w:r w:rsidRPr="004E1A76">
        <w:rPr>
          <w:rFonts w:ascii="Arial" w:hAnsi="Arial" w:cs="Arial"/>
          <w:sz w:val="20"/>
          <w:szCs w:val="20"/>
        </w:rPr>
        <w:t>wuchtiger Schränke</w:t>
      </w:r>
      <w:r w:rsidR="00E5632F" w:rsidRPr="004E1A76">
        <w:rPr>
          <w:rFonts w:ascii="Arial" w:hAnsi="Arial" w:cs="Arial"/>
          <w:sz w:val="20"/>
          <w:szCs w:val="20"/>
        </w:rPr>
        <w:t xml:space="preserve"> </w:t>
      </w:r>
      <w:r w:rsidR="00C96041">
        <w:rPr>
          <w:rFonts w:ascii="Arial" w:hAnsi="Arial" w:cs="Arial"/>
          <w:sz w:val="20"/>
          <w:szCs w:val="20"/>
        </w:rPr>
        <w:t>setzten die Grubers auch teilweise auf</w:t>
      </w:r>
      <w:r w:rsidR="00E5632F" w:rsidRPr="004E1A76">
        <w:rPr>
          <w:rFonts w:ascii="Arial" w:hAnsi="Arial" w:cs="Arial"/>
          <w:sz w:val="20"/>
          <w:szCs w:val="20"/>
        </w:rPr>
        <w:t xml:space="preserve"> </w:t>
      </w:r>
      <w:r w:rsidRPr="004E1A76">
        <w:rPr>
          <w:rFonts w:ascii="Arial" w:hAnsi="Arial" w:cs="Arial"/>
          <w:sz w:val="20"/>
          <w:szCs w:val="20"/>
        </w:rPr>
        <w:t>integrierte</w:t>
      </w:r>
      <w:r w:rsidR="00E5632F" w:rsidRPr="004E1A76">
        <w:rPr>
          <w:rFonts w:ascii="Arial" w:hAnsi="Arial" w:cs="Arial"/>
          <w:sz w:val="20"/>
          <w:szCs w:val="20"/>
        </w:rPr>
        <w:t xml:space="preserve"> Einbauten, etwa </w:t>
      </w:r>
      <w:r w:rsidRPr="004E1A76">
        <w:rPr>
          <w:rFonts w:ascii="Arial" w:hAnsi="Arial" w:cs="Arial"/>
          <w:sz w:val="20"/>
          <w:szCs w:val="20"/>
        </w:rPr>
        <w:t xml:space="preserve">wie die </w:t>
      </w:r>
      <w:r w:rsidR="00C96041">
        <w:rPr>
          <w:rFonts w:ascii="Arial" w:hAnsi="Arial" w:cs="Arial"/>
          <w:sz w:val="20"/>
          <w:szCs w:val="20"/>
        </w:rPr>
        <w:t xml:space="preserve">kompakte </w:t>
      </w:r>
      <w:r w:rsidRPr="004E1A76">
        <w:rPr>
          <w:rFonts w:ascii="Arial" w:hAnsi="Arial" w:cs="Arial"/>
          <w:sz w:val="20"/>
          <w:szCs w:val="20"/>
        </w:rPr>
        <w:t>Garderobe</w:t>
      </w:r>
      <w:r w:rsidR="00C96041">
        <w:rPr>
          <w:rFonts w:ascii="Arial" w:hAnsi="Arial" w:cs="Arial"/>
          <w:sz w:val="20"/>
          <w:szCs w:val="20"/>
        </w:rPr>
        <w:t xml:space="preserve"> mit Staufächern und kombinierter Sitzbank</w:t>
      </w:r>
      <w:r w:rsidRPr="004E1A76">
        <w:rPr>
          <w:rFonts w:ascii="Arial" w:hAnsi="Arial" w:cs="Arial"/>
          <w:sz w:val="20"/>
          <w:szCs w:val="20"/>
        </w:rPr>
        <w:t xml:space="preserve"> oder auch die lange Küchenz</w:t>
      </w:r>
      <w:r w:rsidR="00753809" w:rsidRPr="004E1A76">
        <w:rPr>
          <w:rFonts w:ascii="Arial" w:hAnsi="Arial" w:cs="Arial"/>
          <w:sz w:val="20"/>
          <w:szCs w:val="20"/>
        </w:rPr>
        <w:t>eile, in der Geschirrutensilien und Küchengeräte</w:t>
      </w:r>
      <w:r w:rsidRPr="004E1A76">
        <w:rPr>
          <w:rFonts w:ascii="Arial" w:hAnsi="Arial" w:cs="Arial"/>
          <w:sz w:val="20"/>
          <w:szCs w:val="20"/>
        </w:rPr>
        <w:t xml:space="preserve"> verstaut werden können</w:t>
      </w:r>
      <w:r w:rsidR="00C96041">
        <w:rPr>
          <w:rFonts w:ascii="Arial" w:hAnsi="Arial" w:cs="Arial"/>
          <w:sz w:val="20"/>
          <w:szCs w:val="20"/>
        </w:rPr>
        <w:t>.</w:t>
      </w:r>
      <w:r w:rsidR="004E4444">
        <w:rPr>
          <w:rFonts w:ascii="Arial" w:hAnsi="Arial" w:cs="Arial"/>
          <w:sz w:val="20"/>
          <w:szCs w:val="20"/>
        </w:rPr>
        <w:t xml:space="preserve"> </w:t>
      </w:r>
    </w:p>
    <w:p w:rsidR="00E5632F" w:rsidRDefault="00C96041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naturbezogene und</w:t>
      </w:r>
      <w:r w:rsidR="00753809" w:rsidRPr="004E1A76">
        <w:rPr>
          <w:rFonts w:ascii="Arial" w:hAnsi="Arial" w:cs="Arial"/>
          <w:sz w:val="20"/>
          <w:szCs w:val="20"/>
        </w:rPr>
        <w:t xml:space="preserve"> moderne Handschrift </w:t>
      </w:r>
      <w:r>
        <w:rPr>
          <w:rFonts w:ascii="Arial" w:hAnsi="Arial" w:cs="Arial"/>
          <w:sz w:val="20"/>
          <w:szCs w:val="20"/>
        </w:rPr>
        <w:t>mit viel Holz s</w:t>
      </w:r>
      <w:r w:rsidR="00E5632F" w:rsidRPr="004E1A76">
        <w:rPr>
          <w:rFonts w:ascii="Arial" w:hAnsi="Arial" w:cs="Arial"/>
          <w:sz w:val="20"/>
          <w:szCs w:val="20"/>
        </w:rPr>
        <w:t xml:space="preserve">etzt sich </w:t>
      </w:r>
      <w:r w:rsidR="00753809" w:rsidRPr="004E1A76">
        <w:rPr>
          <w:rFonts w:ascii="Arial" w:hAnsi="Arial" w:cs="Arial"/>
          <w:sz w:val="20"/>
          <w:szCs w:val="20"/>
        </w:rPr>
        <w:t xml:space="preserve">auch </w:t>
      </w:r>
      <w:r w:rsidR="00E5632F" w:rsidRPr="004E1A76">
        <w:rPr>
          <w:rFonts w:ascii="Arial" w:hAnsi="Arial" w:cs="Arial"/>
          <w:sz w:val="20"/>
          <w:szCs w:val="20"/>
        </w:rPr>
        <w:t xml:space="preserve">im Obergeschoss fort. Auf </w:t>
      </w:r>
      <w:r w:rsidR="00753809" w:rsidRPr="004E1A76">
        <w:rPr>
          <w:rFonts w:ascii="Arial" w:hAnsi="Arial" w:cs="Arial"/>
          <w:sz w:val="20"/>
          <w:szCs w:val="20"/>
        </w:rPr>
        <w:t>knapp 90</w:t>
      </w:r>
      <w:r w:rsidR="00E5632F" w:rsidRPr="004E1A76">
        <w:rPr>
          <w:rFonts w:ascii="Arial" w:hAnsi="Arial" w:cs="Arial"/>
          <w:sz w:val="20"/>
          <w:szCs w:val="20"/>
        </w:rPr>
        <w:t xml:space="preserve"> Quadratmetern sind hier zwei </w:t>
      </w:r>
      <w:r w:rsidR="00753809" w:rsidRPr="004E1A76">
        <w:rPr>
          <w:rFonts w:ascii="Arial" w:hAnsi="Arial" w:cs="Arial"/>
          <w:sz w:val="20"/>
          <w:szCs w:val="20"/>
        </w:rPr>
        <w:t xml:space="preserve">gleich geschnittene </w:t>
      </w:r>
      <w:r w:rsidR="00E5632F" w:rsidRPr="004E1A76">
        <w:rPr>
          <w:rFonts w:ascii="Arial" w:hAnsi="Arial" w:cs="Arial"/>
          <w:sz w:val="20"/>
          <w:szCs w:val="20"/>
        </w:rPr>
        <w:t xml:space="preserve">Kinderzimmer und ein </w:t>
      </w:r>
      <w:r w:rsidR="00753809" w:rsidRPr="004E1A76">
        <w:rPr>
          <w:rFonts w:ascii="Arial" w:hAnsi="Arial" w:cs="Arial"/>
          <w:sz w:val="20"/>
          <w:szCs w:val="20"/>
        </w:rPr>
        <w:t>gemeinsames Familienbad</w:t>
      </w:r>
      <w:r w:rsidR="00E5632F" w:rsidRPr="004E1A76">
        <w:rPr>
          <w:rFonts w:ascii="Arial" w:hAnsi="Arial" w:cs="Arial"/>
          <w:sz w:val="20"/>
          <w:szCs w:val="20"/>
        </w:rPr>
        <w:t xml:space="preserve"> </w:t>
      </w:r>
      <w:r w:rsidR="00753809" w:rsidRPr="004E1A76">
        <w:rPr>
          <w:rFonts w:ascii="Arial" w:hAnsi="Arial" w:cs="Arial"/>
          <w:sz w:val="20"/>
          <w:szCs w:val="20"/>
        </w:rPr>
        <w:t xml:space="preserve">mit Badewanne und begehbarer Dusche </w:t>
      </w:r>
      <w:r w:rsidR="00E5632F" w:rsidRPr="004E1A76">
        <w:rPr>
          <w:rFonts w:ascii="Arial" w:hAnsi="Arial" w:cs="Arial"/>
          <w:sz w:val="20"/>
          <w:szCs w:val="20"/>
        </w:rPr>
        <w:t xml:space="preserve">angeordnet. </w:t>
      </w:r>
      <w:r>
        <w:rPr>
          <w:rFonts w:ascii="Arial" w:hAnsi="Arial" w:cs="Arial"/>
          <w:sz w:val="20"/>
          <w:szCs w:val="20"/>
        </w:rPr>
        <w:t>Hinter dieser</w:t>
      </w:r>
      <w:r w:rsidR="00753809" w:rsidRPr="004E1A76">
        <w:rPr>
          <w:rFonts w:ascii="Arial" w:hAnsi="Arial" w:cs="Arial"/>
          <w:sz w:val="20"/>
          <w:szCs w:val="20"/>
        </w:rPr>
        <w:t xml:space="preserve"> versteckt sich die Waschküche des Hauses, die – wie das </w:t>
      </w:r>
      <w:r>
        <w:rPr>
          <w:rFonts w:ascii="Arial" w:hAnsi="Arial" w:cs="Arial"/>
          <w:sz w:val="20"/>
          <w:szCs w:val="20"/>
        </w:rPr>
        <w:t xml:space="preserve">gesamte </w:t>
      </w:r>
      <w:r w:rsidR="00753809" w:rsidRPr="004E1A76">
        <w:rPr>
          <w:rFonts w:ascii="Arial" w:hAnsi="Arial" w:cs="Arial"/>
          <w:sz w:val="20"/>
          <w:szCs w:val="20"/>
        </w:rPr>
        <w:t xml:space="preserve">Badezimmer </w:t>
      </w:r>
      <w:r>
        <w:rPr>
          <w:rFonts w:ascii="Arial" w:hAnsi="Arial" w:cs="Arial"/>
          <w:sz w:val="20"/>
          <w:szCs w:val="20"/>
        </w:rPr>
        <w:t>–</w:t>
      </w:r>
      <w:r w:rsidR="00753809" w:rsidRPr="004E1A76">
        <w:rPr>
          <w:rFonts w:ascii="Arial" w:hAnsi="Arial" w:cs="Arial"/>
          <w:sz w:val="20"/>
          <w:szCs w:val="20"/>
        </w:rPr>
        <w:t xml:space="preserve"> dank der großzügigen Fensterflächen über Eck schön hell u</w:t>
      </w:r>
      <w:r>
        <w:rPr>
          <w:rFonts w:ascii="Arial" w:hAnsi="Arial" w:cs="Arial"/>
          <w:sz w:val="20"/>
          <w:szCs w:val="20"/>
        </w:rPr>
        <w:t xml:space="preserve">nd lichtdurchflutet ist. </w:t>
      </w:r>
      <w:r w:rsidR="00723F43" w:rsidRPr="004E1A76">
        <w:rPr>
          <w:rFonts w:ascii="Arial" w:hAnsi="Arial" w:cs="Arial"/>
          <w:sz w:val="20"/>
          <w:szCs w:val="20"/>
        </w:rPr>
        <w:t>Daran angrenzend ist die begehbare</w:t>
      </w:r>
      <w:r w:rsidR="00753809" w:rsidRPr="004E1A76">
        <w:rPr>
          <w:rFonts w:ascii="Arial" w:hAnsi="Arial" w:cs="Arial"/>
          <w:sz w:val="20"/>
          <w:szCs w:val="20"/>
        </w:rPr>
        <w:t xml:space="preserve"> Ankleide </w:t>
      </w:r>
      <w:r w:rsidR="00723F43" w:rsidRPr="004E1A76">
        <w:rPr>
          <w:rFonts w:ascii="Arial" w:hAnsi="Arial" w:cs="Arial"/>
          <w:sz w:val="20"/>
          <w:szCs w:val="20"/>
        </w:rPr>
        <w:t>beheimatet, über die man auch ins Elternschlafzimmer und den gemütlichen Rückzugsort der Eltern gelangt.</w:t>
      </w:r>
    </w:p>
    <w:p w:rsidR="00C96041" w:rsidRPr="004E1A76" w:rsidRDefault="00C96041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Dank klimaschützender </w:t>
      </w:r>
      <w:proofErr w:type="spellStart"/>
      <w:r>
        <w:rPr>
          <w:rFonts w:ascii="Arial" w:hAnsi="Arial" w:cs="Arial"/>
          <w:sz w:val="20"/>
          <w:szCs w:val="20"/>
        </w:rPr>
        <w:t>Baufritz</w:t>
      </w:r>
      <w:proofErr w:type="spellEnd"/>
      <w:r>
        <w:rPr>
          <w:rFonts w:ascii="Arial" w:hAnsi="Arial" w:cs="Arial"/>
          <w:sz w:val="20"/>
          <w:szCs w:val="20"/>
        </w:rPr>
        <w:t xml:space="preserve">-Holzbauweise und zukunftsweisender Haustechnik, samt Solarpanels und Voll-Werte-Lüftung wurde das Wohlfühldomizil als Effizienzhaus 55 realisiert, wodurch die junge Familie von attraktiven KfW-Effizienz-Zuschüssen profitieren konnte. </w:t>
      </w:r>
      <w:r w:rsidR="004E4444">
        <w:rPr>
          <w:rFonts w:ascii="Arial" w:hAnsi="Arial" w:cs="Arial"/>
          <w:sz w:val="20"/>
          <w:szCs w:val="20"/>
        </w:rPr>
        <w:t>Auf einen Keller hat das Bauherren-Ehepaar verzichtet.</w:t>
      </w:r>
    </w:p>
    <w:p w:rsidR="00723F43" w:rsidRPr="004E1A76" w:rsidRDefault="00723F43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23F43" w:rsidRPr="004E1A76" w:rsidRDefault="00723F43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5632F" w:rsidRPr="004E1A76" w:rsidRDefault="00E5632F" w:rsidP="004E1A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5632F" w:rsidRPr="004E1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2F"/>
    <w:rsid w:val="001D54EA"/>
    <w:rsid w:val="002F1828"/>
    <w:rsid w:val="00300143"/>
    <w:rsid w:val="003B0B17"/>
    <w:rsid w:val="003C7DA8"/>
    <w:rsid w:val="004E1A76"/>
    <w:rsid w:val="004E4444"/>
    <w:rsid w:val="004F5D11"/>
    <w:rsid w:val="00593479"/>
    <w:rsid w:val="006537B6"/>
    <w:rsid w:val="00723F43"/>
    <w:rsid w:val="00753613"/>
    <w:rsid w:val="00753809"/>
    <w:rsid w:val="00931435"/>
    <w:rsid w:val="0097549A"/>
    <w:rsid w:val="00A72878"/>
    <w:rsid w:val="00BB026F"/>
    <w:rsid w:val="00C123AC"/>
    <w:rsid w:val="00C96041"/>
    <w:rsid w:val="00CB1845"/>
    <w:rsid w:val="00E361EF"/>
    <w:rsid w:val="00E5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EFF96-70DD-4DC3-B180-711CA7FE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Baufritz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Rau</dc:creator>
  <cp:keywords/>
  <dc:description/>
  <cp:lastModifiedBy>Benjamin Rau</cp:lastModifiedBy>
  <cp:revision>3</cp:revision>
  <dcterms:created xsi:type="dcterms:W3CDTF">2020-01-20T16:26:00Z</dcterms:created>
  <dcterms:modified xsi:type="dcterms:W3CDTF">2020-01-22T14:11:00Z</dcterms:modified>
</cp:coreProperties>
</file>