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1D7B" w14:textId="664508C8" w:rsidR="00EA7751" w:rsidRPr="0025625A" w:rsidRDefault="00EA7751" w:rsidP="00EA7751">
      <w:pPr>
        <w:rPr>
          <w:rFonts w:cstheme="minorHAnsi"/>
        </w:rPr>
      </w:pPr>
      <w:r w:rsidRPr="0025625A">
        <w:rPr>
          <w:rFonts w:cstheme="minorHAnsi"/>
          <w:b/>
        </w:rPr>
        <w:t xml:space="preserve">Hausbeschreibung </w:t>
      </w:r>
      <w:r w:rsidR="007734C3">
        <w:rPr>
          <w:rFonts w:cstheme="minorHAnsi"/>
          <w:b/>
        </w:rPr>
        <w:t>LEHMANN</w:t>
      </w:r>
    </w:p>
    <w:p w14:paraId="78EC5F40" w14:textId="77777777" w:rsidR="00AF5D54" w:rsidRPr="0025625A" w:rsidRDefault="00AF5D54">
      <w:pPr>
        <w:rPr>
          <w:rFonts w:cstheme="minorHAnsi"/>
        </w:rPr>
      </w:pPr>
    </w:p>
    <w:p w14:paraId="7733E750" w14:textId="32A8F368" w:rsidR="000A6A16" w:rsidRDefault="006B4775" w:rsidP="28AA1BDF">
      <w:pPr>
        <w:rPr>
          <w:b/>
          <w:bCs/>
        </w:rPr>
      </w:pPr>
      <w:r>
        <w:rPr>
          <w:b/>
          <w:bCs/>
        </w:rPr>
        <w:t xml:space="preserve">Per </w:t>
      </w:r>
      <w:r w:rsidR="000A6A16">
        <w:rPr>
          <w:b/>
          <w:bCs/>
        </w:rPr>
        <w:t xml:space="preserve">Steilvorlage </w:t>
      </w:r>
      <w:r w:rsidR="007A3768">
        <w:rPr>
          <w:b/>
          <w:bCs/>
        </w:rPr>
        <w:t xml:space="preserve">zum Traumhaus </w:t>
      </w:r>
      <w:r w:rsidR="00C34CB3">
        <w:rPr>
          <w:b/>
          <w:bCs/>
        </w:rPr>
        <w:t>gekommen</w:t>
      </w:r>
    </w:p>
    <w:p w14:paraId="65D2E19E" w14:textId="0B8CF14E" w:rsidR="007919B7" w:rsidRDefault="007919B7" w:rsidP="28AA1BDF">
      <w:pPr>
        <w:rPr>
          <w:b/>
          <w:bCs/>
        </w:rPr>
      </w:pPr>
      <w:r>
        <w:rPr>
          <w:b/>
          <w:bCs/>
        </w:rPr>
        <w:t>Strenge Vorgaben gekonnt im eigenen Sinne genutzt</w:t>
      </w:r>
    </w:p>
    <w:p w14:paraId="49E94A8F" w14:textId="77777777" w:rsidR="007A13C5" w:rsidRDefault="007A13C5" w:rsidP="28AA1BDF">
      <w:pPr>
        <w:rPr>
          <w:b/>
          <w:bCs/>
        </w:rPr>
      </w:pPr>
    </w:p>
    <w:p w14:paraId="152234AC" w14:textId="19F6FD95" w:rsidR="000726E0" w:rsidRDefault="000726E0" w:rsidP="28AA1BDF">
      <w:r>
        <w:t>Herzlichen Glückwunsch – ein Interessent ist abgesprungen</w:t>
      </w:r>
      <w:r w:rsidR="003E2209">
        <w:t>;</w:t>
      </w:r>
      <w:r>
        <w:t xml:space="preserve"> dieser Anruf der </w:t>
      </w:r>
      <w:r w:rsidR="00EE0CC5">
        <w:t xml:space="preserve">fränkischen </w:t>
      </w:r>
      <w:r w:rsidR="00910C4F">
        <w:t>Heimatg</w:t>
      </w:r>
      <w:r w:rsidR="00EE0CC5">
        <w:t>emeinde kam für die Familie Lehmann ziemlich überraschend.</w:t>
      </w:r>
      <w:r w:rsidR="00D050C3">
        <w:t xml:space="preserve"> Und </w:t>
      </w:r>
      <w:r w:rsidR="002F44DB">
        <w:t>plötzlich war die Zusage für einen Bauplatz da, verbunden mit gleich mehreren baulichen Einschränkungen</w:t>
      </w:r>
      <w:r w:rsidR="009B7EAD">
        <w:t>, strengen städtischen Vorgaben</w:t>
      </w:r>
      <w:r w:rsidR="00893F58">
        <w:t xml:space="preserve"> und dazu noch Zeitdruck.</w:t>
      </w:r>
      <w:r w:rsidR="00460C31">
        <w:t xml:space="preserve"> Wie aber bauen, wenn </w:t>
      </w:r>
      <w:r w:rsidR="00AF6A04">
        <w:t xml:space="preserve">man gerne Flachdach hätte, </w:t>
      </w:r>
      <w:r w:rsidR="00A81B37">
        <w:t>jedoch</w:t>
      </w:r>
      <w:r w:rsidR="00AF6A04">
        <w:t xml:space="preserve"> Steildach vorgeschrieben ist? </w:t>
      </w:r>
      <w:r w:rsidR="00745D3B">
        <w:t xml:space="preserve">Wenn man eine moderne, kubische Architektur </w:t>
      </w:r>
      <w:r w:rsidR="00515B04">
        <w:t xml:space="preserve">statt traditioneller Anmutung </w:t>
      </w:r>
      <w:r w:rsidR="008E2A34">
        <w:t xml:space="preserve">und viel Licht </w:t>
      </w:r>
      <w:r w:rsidR="00745D3B">
        <w:t>bevorzugt</w:t>
      </w:r>
      <w:r w:rsidR="000A1091">
        <w:t xml:space="preserve">? </w:t>
      </w:r>
      <w:r w:rsidR="00E628BC">
        <w:t xml:space="preserve">Und </w:t>
      </w:r>
      <w:r w:rsidR="009E3FE9">
        <w:t xml:space="preserve">wenn es plötzlich schnell gehen soll. </w:t>
      </w:r>
    </w:p>
    <w:p w14:paraId="3FBC363C" w14:textId="40AA57F7" w:rsidR="00316CFA" w:rsidRDefault="44EE1EB3" w:rsidP="00316CFA">
      <w:r>
        <w:t xml:space="preserve">Ein </w:t>
      </w:r>
      <w:r w:rsidR="00316CFA">
        <w:t>Fertighaus schien die Antwort. Doch nach dem Besuch einer Fertighausausstellung waren die Lehmanns desillusioniert. Ihr Anspruch war</w:t>
      </w:r>
      <w:r w:rsidR="00D51884">
        <w:t xml:space="preserve"> schließlich</w:t>
      </w:r>
      <w:r w:rsidR="00316CFA">
        <w:t>, individuell und flexibel zu bauen. Übrig blieb also nur Baufritz. Heute wohnen die Personalfachfrau und der Hochschulmitarbeiter mit ihren beiden Grundschulkindern in einem Einfamilienhaus auf zwei Ebenen plus ausgebautem Dachspitz und bewusst ohne Keller, dafür mit prägenden Anbauten: dem Eingangsmodul und der Flachdachgarage zur Straße hin sowie einer Terrassenüberdachung mit Lichthof inmitten der Terrasse auf der Gartenseite in Richtung des Pools.</w:t>
      </w:r>
      <w:r w:rsidR="002978ED">
        <w:t xml:space="preserve"> Optisch fügt sich das </w:t>
      </w:r>
      <w:r w:rsidR="00AD19A9">
        <w:t xml:space="preserve">Haus mit </w:t>
      </w:r>
      <w:r w:rsidR="00543829">
        <w:t>der steilen Dachform</w:t>
      </w:r>
      <w:r w:rsidR="00C24B5C">
        <w:t xml:space="preserve">, </w:t>
      </w:r>
      <w:r w:rsidR="00AD19A9">
        <w:t xml:space="preserve">der Holzfassade in Vergrauungslasur </w:t>
      </w:r>
      <w:r w:rsidR="00301221">
        <w:t>und de</w:t>
      </w:r>
      <w:r w:rsidR="00044106">
        <w:t>n</w:t>
      </w:r>
      <w:r w:rsidR="00301221">
        <w:t xml:space="preserve"> </w:t>
      </w:r>
      <w:r w:rsidR="003E4E0B">
        <w:t xml:space="preserve">Anbauten, verputzt mit </w:t>
      </w:r>
      <w:r w:rsidR="665596AA">
        <w:t>biologischem Mineralputz</w:t>
      </w:r>
      <w:r w:rsidR="002A4213">
        <w:t xml:space="preserve"> in Altweiß, </w:t>
      </w:r>
      <w:r w:rsidR="00AD19A9">
        <w:t>sehr harmonisch in die gewach</w:t>
      </w:r>
      <w:r w:rsidR="0098231C">
        <w:t xml:space="preserve">sene Wohnumgebung </w:t>
      </w:r>
      <w:r w:rsidR="00301221">
        <w:t>ein.</w:t>
      </w:r>
      <w:r w:rsidR="002A4213">
        <w:t xml:space="preserve"> Und doch machen kleine Details den Unterschied</w:t>
      </w:r>
      <w:r w:rsidR="00F8188A">
        <w:t xml:space="preserve">, etwa das raffinierte </w:t>
      </w:r>
      <w:r w:rsidR="00A10E9D">
        <w:t>Fassadeneck mit Kontureck, in dem sich das Fallrohr der Dachrinne verbirgt.</w:t>
      </w:r>
    </w:p>
    <w:p w14:paraId="4FF1A702" w14:textId="77777777" w:rsidR="008924ED" w:rsidRDefault="008924ED" w:rsidP="008924ED">
      <w:pPr>
        <w:rPr>
          <w:b/>
          <w:bCs/>
        </w:rPr>
      </w:pPr>
      <w:r w:rsidRPr="00E35E27">
        <w:rPr>
          <w:b/>
          <w:bCs/>
        </w:rPr>
        <w:t>„Baufritz war in der Lage, modern zu</w:t>
      </w:r>
      <w:r>
        <w:rPr>
          <w:b/>
          <w:bCs/>
        </w:rPr>
        <w:t xml:space="preserve"> bauen</w:t>
      </w:r>
      <w:r w:rsidRPr="00E35E27">
        <w:rPr>
          <w:b/>
          <w:bCs/>
        </w:rPr>
        <w:t>, ohne von Vorschriften abzuweichen“</w:t>
      </w:r>
    </w:p>
    <w:p w14:paraId="2F4016F3" w14:textId="1C675664" w:rsidR="00DB551B" w:rsidRDefault="0058762D" w:rsidP="008924ED">
      <w:r>
        <w:t>D</w:t>
      </w:r>
      <w:r w:rsidR="00B7742C">
        <w:t xml:space="preserve">as Steildach hat </w:t>
      </w:r>
      <w:proofErr w:type="gramStart"/>
      <w:r w:rsidR="00B7742C">
        <w:t>sich letztlich</w:t>
      </w:r>
      <w:proofErr w:type="gramEnd"/>
      <w:r w:rsidR="00B7742C">
        <w:t xml:space="preserve"> als Vorteil herausgestellt:</w:t>
      </w:r>
      <w:r w:rsidR="2006D520">
        <w:t xml:space="preserve"> Im Dachspitz befindet sich jetzt das lichtdurchflutete Homeoffice von David Lehmann. </w:t>
      </w:r>
      <w:r w:rsidR="00B7742C">
        <w:t xml:space="preserve"> </w:t>
      </w:r>
      <w:r w:rsidR="0058541C">
        <w:t>Zudem ermöglicht di</w:t>
      </w:r>
      <w:r w:rsidR="00367279">
        <w:t xml:space="preserve">e Höhe der Dachform Raum für </w:t>
      </w:r>
      <w:r>
        <w:t xml:space="preserve">Emporen. </w:t>
      </w:r>
      <w:r w:rsidR="00C47FA6">
        <w:t>Und die Neigung des Steildachs dient der PV-Anlage, die die Lehmanns installieren ließen.</w:t>
      </w:r>
      <w:r w:rsidR="000F55F1">
        <w:t xml:space="preserve"> </w:t>
      </w:r>
      <w:r w:rsidR="00D06707">
        <w:t xml:space="preserve">Was </w:t>
      </w:r>
      <w:r w:rsidR="00DB551B">
        <w:t xml:space="preserve">das Haus noch an Finessen bietet, erschließt sich hinter der Haustür, </w:t>
      </w:r>
      <w:r w:rsidR="004C7210">
        <w:t>innen und außen in Eiche geölt, mit dem festverglasten Seitenteil.</w:t>
      </w:r>
      <w:r w:rsidR="00490D45">
        <w:t xml:space="preserve"> So kann das Licht ins Haus strömen, ein großer Wunsch der Familie.</w:t>
      </w:r>
    </w:p>
    <w:p w14:paraId="0D7E47E8" w14:textId="77777777" w:rsidR="007E5564" w:rsidRPr="001C2403" w:rsidRDefault="007E5564" w:rsidP="007E5564">
      <w:pPr>
        <w:rPr>
          <w:b/>
          <w:bCs/>
        </w:rPr>
      </w:pPr>
      <w:r w:rsidRPr="001C2403">
        <w:rPr>
          <w:b/>
          <w:bCs/>
        </w:rPr>
        <w:t>„Bitte kein Haus von der Stange“</w:t>
      </w:r>
    </w:p>
    <w:p w14:paraId="7C9FF6E8" w14:textId="4FBC168E" w:rsidR="00542E62" w:rsidRDefault="007E5564" w:rsidP="00583908">
      <w:r>
        <w:t>„Wir waren schwer begeistert. Der Funke ist direkt übergesprungen“, erinnert sich Anna Lehmann an den spontanen Besuch der Baufritz-Musterhäuser am Unternehmens-Standort an der A96 im Allgäu.</w:t>
      </w:r>
      <w:r w:rsidR="00860516">
        <w:t xml:space="preserve"> </w:t>
      </w:r>
      <w:r w:rsidR="00557ABA">
        <w:t>Die individuelle Vorgehensweise der Baufritz-Manufaktur und auch der Aspekt der nachhaltigen und baubiologisch basierten Bauweise haben überzeugt. „Hier wird viel Wert auf</w:t>
      </w:r>
      <w:r w:rsidR="18D86989">
        <w:t xml:space="preserve"> natürliche Materialien </w:t>
      </w:r>
      <w:r w:rsidR="00557ABA">
        <w:t xml:space="preserve">gelegt. Das fanden wir gut.“ </w:t>
      </w:r>
      <w:r w:rsidR="00D4193A">
        <w:t xml:space="preserve">Schnell war klar: „Wir machen das mit Baufritz!“ </w:t>
      </w:r>
      <w:r w:rsidR="00860516">
        <w:t>Zu diesem Zeitpunkt wohnte die Familie noch in einer Doppelhaushälfte, was mit jeder Menge Lerneffekt verbunden war: Man wollte definitiv in der Gemeinde wohnen bleiben</w:t>
      </w:r>
      <w:r w:rsidR="00515B85">
        <w:t xml:space="preserve"> – aber künftig in einem hellen Haus </w:t>
      </w:r>
      <w:r w:rsidR="005353CF">
        <w:t xml:space="preserve">mit viel natürlichem Tageslicht </w:t>
      </w:r>
      <w:r w:rsidR="00515B85">
        <w:t>leben.</w:t>
      </w:r>
      <w:r w:rsidR="00935460">
        <w:t xml:space="preserve"> </w:t>
      </w:r>
      <w:r w:rsidR="005C3AE8">
        <w:t>Lichtachsen sind die Lösu</w:t>
      </w:r>
      <w:r w:rsidR="00363D71">
        <w:t>ng, die der Baufritz-Architekt eingeplant hat.</w:t>
      </w:r>
      <w:r w:rsidR="007E01D4">
        <w:t xml:space="preserve"> </w:t>
      </w:r>
      <w:r w:rsidR="00BD4CC2">
        <w:t>Es gibt bodentiefe Fenster und Türen</w:t>
      </w:r>
      <w:r w:rsidR="00DE718D">
        <w:t xml:space="preserve"> sowie </w:t>
      </w:r>
      <w:r w:rsidR="00BD4CC2">
        <w:t xml:space="preserve">ein behagliches Sitzfenster </w:t>
      </w:r>
      <w:r w:rsidR="00DE718D">
        <w:t>mit Blick auf den Lichthof inmitten der Terrasse.</w:t>
      </w:r>
      <w:r w:rsidR="00E508C2">
        <w:t xml:space="preserve"> </w:t>
      </w:r>
      <w:r w:rsidR="0B85F37F">
        <w:t xml:space="preserve">Große Hebe-Schiebetüren </w:t>
      </w:r>
      <w:r w:rsidR="00B20C17">
        <w:t xml:space="preserve">im </w:t>
      </w:r>
      <w:r w:rsidR="00542E62">
        <w:t xml:space="preserve">sehr offen gehaltenen </w:t>
      </w:r>
      <w:r w:rsidR="00B20C17">
        <w:t xml:space="preserve">Wohn- und Essbereich verbinden die Räume mit dem </w:t>
      </w:r>
      <w:r w:rsidR="00542E62">
        <w:t>Garten</w:t>
      </w:r>
      <w:r w:rsidR="000A1901">
        <w:t xml:space="preserve">. </w:t>
      </w:r>
      <w:r w:rsidR="001D37E1">
        <w:t xml:space="preserve">Große </w:t>
      </w:r>
      <w:r w:rsidR="000A1901">
        <w:t xml:space="preserve">Dachverglasungen ergänzen </w:t>
      </w:r>
      <w:r w:rsidR="001D37E1">
        <w:t>die Giebelverglasung.</w:t>
      </w:r>
      <w:r w:rsidR="00BD4CC2">
        <w:t xml:space="preserve"> </w:t>
      </w:r>
      <w:r w:rsidR="00935460">
        <w:t xml:space="preserve">Und: Die Lehmanns wohnen endlich so, dass </w:t>
      </w:r>
      <w:r w:rsidR="000636A8">
        <w:t xml:space="preserve">jeder Raum die Funktionen hat, die er haben soll. </w:t>
      </w:r>
    </w:p>
    <w:p w14:paraId="3EB56568" w14:textId="72E60021" w:rsidR="00583908" w:rsidRDefault="008238A1" w:rsidP="00583908">
      <w:pPr>
        <w:rPr>
          <w:b/>
          <w:bCs/>
        </w:rPr>
      </w:pPr>
      <w:r w:rsidRPr="008238A1">
        <w:rPr>
          <w:b/>
          <w:bCs/>
        </w:rPr>
        <w:t xml:space="preserve">„Unser </w:t>
      </w:r>
      <w:r w:rsidR="00583908" w:rsidRPr="008238A1">
        <w:rPr>
          <w:b/>
          <w:bCs/>
        </w:rPr>
        <w:t>Haus soll schön sein, aber auch funktionieren</w:t>
      </w:r>
      <w:r w:rsidRPr="008238A1">
        <w:rPr>
          <w:b/>
          <w:bCs/>
        </w:rPr>
        <w:t>“</w:t>
      </w:r>
    </w:p>
    <w:p w14:paraId="7F27F739" w14:textId="28425C41" w:rsidR="008238A1" w:rsidRDefault="008238A1" w:rsidP="00583908">
      <w:r w:rsidRPr="0034546A">
        <w:lastRenderedPageBreak/>
        <w:t xml:space="preserve">Jetzt </w:t>
      </w:r>
      <w:r w:rsidR="0034546A">
        <w:t>können die Eltern beispielsweise</w:t>
      </w:r>
      <w:r w:rsidRPr="0034546A">
        <w:t xml:space="preserve"> kochen und zugleich die Hausaufgaben betreuen</w:t>
      </w:r>
      <w:r w:rsidR="0045347B">
        <w:t xml:space="preserve"> – und an Gesprächen teilnehmen, wenn Gäste zu Besuch sind.</w:t>
      </w:r>
      <w:r w:rsidR="00C87EB8">
        <w:t xml:space="preserve"> </w:t>
      </w:r>
      <w:r w:rsidR="000B4893">
        <w:t xml:space="preserve">Anders als im Doppelhaus zuvor, ist das Kochen jetzt Teil des Lebens. Großer Wunsch der Familie waren auch der </w:t>
      </w:r>
      <w:r w:rsidR="00EB32BD">
        <w:t xml:space="preserve">Wohnraumkamin, der mit Platz für ein Holzlager als Raumteiler </w:t>
      </w:r>
      <w:r w:rsidR="00924252">
        <w:t xml:space="preserve">zwischen Wohnen und Kochen dient, sowie </w:t>
      </w:r>
      <w:r w:rsidR="00C87EB8">
        <w:t>ein Kinder- bzw. Gästebad</w:t>
      </w:r>
      <w:r w:rsidR="008C38A5">
        <w:t xml:space="preserve">, zwischen den beiden Kinderzimmern. Man erreicht </w:t>
      </w:r>
      <w:r w:rsidR="0071128C">
        <w:t>die Kinderzimmer</w:t>
      </w:r>
      <w:r w:rsidR="005C5777">
        <w:t xml:space="preserve"> und das Kinderbad</w:t>
      </w:r>
      <w:r w:rsidR="001715AE">
        <w:t>, einen Hauswirtschaftsraum und</w:t>
      </w:r>
      <w:r w:rsidR="0071128C">
        <w:t xml:space="preserve"> </w:t>
      </w:r>
      <w:r w:rsidR="008C38A5">
        <w:t>das Elternschlafzimmer mit separater Ankleide</w:t>
      </w:r>
      <w:r w:rsidR="00EC5489">
        <w:t xml:space="preserve"> und Wellnessbad</w:t>
      </w:r>
      <w:r w:rsidR="00F42B70">
        <w:t xml:space="preserve"> mit Sauna</w:t>
      </w:r>
      <w:r w:rsidR="008C38A5">
        <w:t xml:space="preserve">, </w:t>
      </w:r>
      <w:r w:rsidR="0071128C">
        <w:t>über die geradläufige Treppe</w:t>
      </w:r>
      <w:r w:rsidR="004E790B">
        <w:t xml:space="preserve"> </w:t>
      </w:r>
      <w:r w:rsidR="00BD1F60">
        <w:t>in Eiche</w:t>
      </w:r>
      <w:r w:rsidR="0071128C">
        <w:t>.</w:t>
      </w:r>
      <w:r w:rsidR="00F42B70">
        <w:t xml:space="preserve"> Unter den Dachspitz führt eine </w:t>
      </w:r>
      <w:r w:rsidR="009813D6">
        <w:t>halb</w:t>
      </w:r>
      <w:r w:rsidR="00F42B70">
        <w:t xml:space="preserve">gewendelte </w:t>
      </w:r>
      <w:r w:rsidR="00BD1F60">
        <w:t>Eichen-</w:t>
      </w:r>
      <w:r w:rsidR="009813D6">
        <w:t xml:space="preserve">Treppe. </w:t>
      </w:r>
      <w:r w:rsidR="00A72D68">
        <w:t xml:space="preserve">Als Absturzsicherungen dienen </w:t>
      </w:r>
      <w:r w:rsidR="00DB0690">
        <w:t>elegante Ganzglasgeländer.</w:t>
      </w:r>
      <w:r w:rsidR="00D449A5">
        <w:t xml:space="preserve"> „Das ist UNSER Haus!“</w:t>
      </w:r>
    </w:p>
    <w:p w14:paraId="415AB3BC" w14:textId="545D7E9F" w:rsidR="006C6730" w:rsidRPr="0026428B" w:rsidRDefault="00A37DF4" w:rsidP="006C6730">
      <w:pPr>
        <w:rPr>
          <w:b/>
          <w:bCs/>
        </w:rPr>
      </w:pPr>
      <w:r>
        <w:rPr>
          <w:b/>
          <w:bCs/>
        </w:rPr>
        <w:t xml:space="preserve">Budgetfrage: </w:t>
      </w:r>
      <w:r w:rsidR="006C6730" w:rsidRPr="0026428B">
        <w:rPr>
          <w:b/>
          <w:bCs/>
        </w:rPr>
        <w:t>Statt Keller lieber ein Pool</w:t>
      </w:r>
    </w:p>
    <w:p w14:paraId="5ECF0AD4" w14:textId="22C5446C" w:rsidR="00383C44" w:rsidRDefault="008A4D1E" w:rsidP="28AA1BDF">
      <w:r w:rsidRPr="008A4D1E">
        <w:t>„Baufritz hat als einer von wenigen Anbietern ehrliche Preise genannt“, erinnert sich Anna Lehmann an die ersten Gespräche.</w:t>
      </w:r>
      <w:r>
        <w:t xml:space="preserve"> </w:t>
      </w:r>
      <w:r w:rsidR="00DB0690">
        <w:t xml:space="preserve">Anstelle eines Kellers hat </w:t>
      </w:r>
      <w:r w:rsidR="005E5C65">
        <w:t>sich die Bauherrenfamilie für einen Pool im Garten entschieden</w:t>
      </w:r>
      <w:r w:rsidR="00431CA5">
        <w:t xml:space="preserve"> – und für </w:t>
      </w:r>
      <w:r w:rsidR="000D1DF6">
        <w:t xml:space="preserve">Aufbewahrung im </w:t>
      </w:r>
      <w:r w:rsidR="00431CA5">
        <w:t xml:space="preserve">Marie-Kondo-Stil, wie Anna Lehmann es zusammenfasst. </w:t>
      </w:r>
      <w:r w:rsidR="00570651">
        <w:t xml:space="preserve">Die aufgeräumte Klarheit zeigt sich </w:t>
      </w:r>
      <w:r w:rsidR="005E51E1">
        <w:t xml:space="preserve">beispielsweise in </w:t>
      </w:r>
      <w:r w:rsidR="00CF6CA5">
        <w:t xml:space="preserve">den vielen Einbauschränken, in </w:t>
      </w:r>
      <w:r w:rsidR="005E51E1">
        <w:t xml:space="preserve">Stauraumlösungen wie der </w:t>
      </w:r>
      <w:r w:rsidR="00B61D0A">
        <w:t xml:space="preserve">großen Garderobe im Eingangsbereich, </w:t>
      </w:r>
      <w:r w:rsidR="00EA6FB4">
        <w:t xml:space="preserve">aber auch in den </w:t>
      </w:r>
      <w:r w:rsidR="0046606A">
        <w:t>weißen Innent</w:t>
      </w:r>
      <w:r w:rsidR="00EA6FB4">
        <w:t>üren, die flächenbündig mit den</w:t>
      </w:r>
      <w:r w:rsidR="0046606A">
        <w:t xml:space="preserve"> weißen</w:t>
      </w:r>
      <w:r w:rsidR="00EA6FB4">
        <w:t xml:space="preserve"> Türzargen gewählt wurden.</w:t>
      </w:r>
      <w:r w:rsidR="00617018">
        <w:t xml:space="preserve"> Das Arbeitszimmer im Erdgeschoss kann für Gäste genutzt werden.</w:t>
      </w:r>
      <w:r w:rsidR="00B61D0A">
        <w:t xml:space="preserve"> </w:t>
      </w:r>
      <w:r w:rsidR="007236FD">
        <w:t>Und: Die Garage wurde zugunsten eines Aufbewahrungsraumes nach hinten verlängert.</w:t>
      </w:r>
      <w:r w:rsidR="00F33336">
        <w:t xml:space="preserve"> Heute ist der Garten mit Pool neben dem großen Wohnbereich, wo die Familie gerne ihre Spielabende verbringt, der erklärte Lieblingsplatz.</w:t>
      </w:r>
      <w:r w:rsidR="007F7B84">
        <w:t xml:space="preserve"> Weil die Decke darüber gezogen wurde, können Anna und David Lehmann mit den Kindern und Freunden </w:t>
      </w:r>
      <w:r w:rsidR="000B6354">
        <w:t xml:space="preserve">im überdachten Gartenbereich gut geschützt draußen sitzen und den Alltag zum Urlaub machen. </w:t>
      </w:r>
      <w:r w:rsidR="00E84C61">
        <w:t xml:space="preserve">Dazu </w:t>
      </w:r>
      <w:proofErr w:type="gramStart"/>
      <w:r w:rsidR="00E84C61">
        <w:t>trägt übrigens</w:t>
      </w:r>
      <w:proofErr w:type="gramEnd"/>
      <w:r w:rsidR="00E84C61">
        <w:t xml:space="preserve"> auch das Raumklima bei, hat Anna Lehmann bemerkt: „Kommen wir von einem Urlaub zurück nach Hause, riecht es direkt wieder so gut nach Holz!“</w:t>
      </w:r>
    </w:p>
    <w:p w14:paraId="6A21EB03" w14:textId="77777777" w:rsidR="00201193" w:rsidRDefault="00201193" w:rsidP="28AA1BDF"/>
    <w:p w14:paraId="272A2554" w14:textId="77777777" w:rsidR="0026428B" w:rsidRDefault="0026428B" w:rsidP="28AA1BDF"/>
    <w:p w14:paraId="0F0ED27C" w14:textId="3CBA2DAC" w:rsidR="007F4E95" w:rsidRDefault="007F4E95"/>
    <w:sectPr w:rsidR="007F4E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8"/>
    <w:rsid w:val="00000CD7"/>
    <w:rsid w:val="00002E5D"/>
    <w:rsid w:val="00006801"/>
    <w:rsid w:val="00021277"/>
    <w:rsid w:val="00022725"/>
    <w:rsid w:val="00023B27"/>
    <w:rsid w:val="00030665"/>
    <w:rsid w:val="000315C8"/>
    <w:rsid w:val="00033623"/>
    <w:rsid w:val="00041A29"/>
    <w:rsid w:val="00044106"/>
    <w:rsid w:val="00046775"/>
    <w:rsid w:val="000636A8"/>
    <w:rsid w:val="00065123"/>
    <w:rsid w:val="000726BA"/>
    <w:rsid w:val="000726E0"/>
    <w:rsid w:val="00077C57"/>
    <w:rsid w:val="000847E2"/>
    <w:rsid w:val="00085224"/>
    <w:rsid w:val="000A1091"/>
    <w:rsid w:val="000A1901"/>
    <w:rsid w:val="000A6A16"/>
    <w:rsid w:val="000B4893"/>
    <w:rsid w:val="000B6354"/>
    <w:rsid w:val="000C3BF6"/>
    <w:rsid w:val="000C3F26"/>
    <w:rsid w:val="000D1DF6"/>
    <w:rsid w:val="000E31F5"/>
    <w:rsid w:val="000E4683"/>
    <w:rsid w:val="000F55F1"/>
    <w:rsid w:val="001028D0"/>
    <w:rsid w:val="00102EB4"/>
    <w:rsid w:val="0011101B"/>
    <w:rsid w:val="001110E3"/>
    <w:rsid w:val="00113552"/>
    <w:rsid w:val="00113E7E"/>
    <w:rsid w:val="001150F3"/>
    <w:rsid w:val="00120D17"/>
    <w:rsid w:val="001256DB"/>
    <w:rsid w:val="00134765"/>
    <w:rsid w:val="001444BF"/>
    <w:rsid w:val="00147689"/>
    <w:rsid w:val="00152053"/>
    <w:rsid w:val="00152158"/>
    <w:rsid w:val="0015689A"/>
    <w:rsid w:val="00165FE2"/>
    <w:rsid w:val="001715AE"/>
    <w:rsid w:val="0018439F"/>
    <w:rsid w:val="00187296"/>
    <w:rsid w:val="0018790B"/>
    <w:rsid w:val="00191514"/>
    <w:rsid w:val="001B4759"/>
    <w:rsid w:val="001B47C8"/>
    <w:rsid w:val="001C03CA"/>
    <w:rsid w:val="001C2403"/>
    <w:rsid w:val="001C4C09"/>
    <w:rsid w:val="001D23FB"/>
    <w:rsid w:val="001D37E1"/>
    <w:rsid w:val="001D39AC"/>
    <w:rsid w:val="001E185E"/>
    <w:rsid w:val="001E300A"/>
    <w:rsid w:val="001E75DD"/>
    <w:rsid w:val="001F0ADF"/>
    <w:rsid w:val="001F2AE2"/>
    <w:rsid w:val="001F5981"/>
    <w:rsid w:val="001F6284"/>
    <w:rsid w:val="0020091D"/>
    <w:rsid w:val="00201193"/>
    <w:rsid w:val="002073DD"/>
    <w:rsid w:val="0021506D"/>
    <w:rsid w:val="00243323"/>
    <w:rsid w:val="00251938"/>
    <w:rsid w:val="00253DF4"/>
    <w:rsid w:val="0025625A"/>
    <w:rsid w:val="002570EB"/>
    <w:rsid w:val="0025763D"/>
    <w:rsid w:val="0026305E"/>
    <w:rsid w:val="0026428B"/>
    <w:rsid w:val="00266A86"/>
    <w:rsid w:val="00267FA1"/>
    <w:rsid w:val="00276A21"/>
    <w:rsid w:val="00286532"/>
    <w:rsid w:val="00294792"/>
    <w:rsid w:val="00295F21"/>
    <w:rsid w:val="002978ED"/>
    <w:rsid w:val="002A4213"/>
    <w:rsid w:val="002A6C81"/>
    <w:rsid w:val="002B067F"/>
    <w:rsid w:val="002B634F"/>
    <w:rsid w:val="002C1338"/>
    <w:rsid w:val="002C281B"/>
    <w:rsid w:val="002C7295"/>
    <w:rsid w:val="002D0AE8"/>
    <w:rsid w:val="002D326A"/>
    <w:rsid w:val="002D49D4"/>
    <w:rsid w:val="002D4D4D"/>
    <w:rsid w:val="002D70D9"/>
    <w:rsid w:val="002D745A"/>
    <w:rsid w:val="002D7B96"/>
    <w:rsid w:val="002F44DB"/>
    <w:rsid w:val="002F4BF8"/>
    <w:rsid w:val="00301221"/>
    <w:rsid w:val="003028AC"/>
    <w:rsid w:val="00303965"/>
    <w:rsid w:val="00316CFA"/>
    <w:rsid w:val="003207AB"/>
    <w:rsid w:val="003211C6"/>
    <w:rsid w:val="003235A9"/>
    <w:rsid w:val="0033227E"/>
    <w:rsid w:val="0034546A"/>
    <w:rsid w:val="00345688"/>
    <w:rsid w:val="00350BDF"/>
    <w:rsid w:val="00352CA4"/>
    <w:rsid w:val="003555C8"/>
    <w:rsid w:val="00355FD1"/>
    <w:rsid w:val="00363D71"/>
    <w:rsid w:val="00367279"/>
    <w:rsid w:val="003709BA"/>
    <w:rsid w:val="00372829"/>
    <w:rsid w:val="00372B14"/>
    <w:rsid w:val="003736A3"/>
    <w:rsid w:val="00383C44"/>
    <w:rsid w:val="00384BEA"/>
    <w:rsid w:val="003915FA"/>
    <w:rsid w:val="0039206C"/>
    <w:rsid w:val="003A5F81"/>
    <w:rsid w:val="003A7670"/>
    <w:rsid w:val="003C0E55"/>
    <w:rsid w:val="003C1B12"/>
    <w:rsid w:val="003C3CF3"/>
    <w:rsid w:val="003C627D"/>
    <w:rsid w:val="003C6DFE"/>
    <w:rsid w:val="003D227C"/>
    <w:rsid w:val="003D7CB2"/>
    <w:rsid w:val="003E1551"/>
    <w:rsid w:val="003E2209"/>
    <w:rsid w:val="003E4E0B"/>
    <w:rsid w:val="003E7102"/>
    <w:rsid w:val="003F07E6"/>
    <w:rsid w:val="003F59B6"/>
    <w:rsid w:val="004078DD"/>
    <w:rsid w:val="00431CA5"/>
    <w:rsid w:val="00435863"/>
    <w:rsid w:val="00442A4C"/>
    <w:rsid w:val="0045347B"/>
    <w:rsid w:val="004541D0"/>
    <w:rsid w:val="00460C31"/>
    <w:rsid w:val="00463D40"/>
    <w:rsid w:val="00465003"/>
    <w:rsid w:val="0046606A"/>
    <w:rsid w:val="00470A0E"/>
    <w:rsid w:val="00484D82"/>
    <w:rsid w:val="00490D45"/>
    <w:rsid w:val="00496728"/>
    <w:rsid w:val="00497BE2"/>
    <w:rsid w:val="004A16F8"/>
    <w:rsid w:val="004A5041"/>
    <w:rsid w:val="004A7E3F"/>
    <w:rsid w:val="004B044F"/>
    <w:rsid w:val="004B0A65"/>
    <w:rsid w:val="004B7584"/>
    <w:rsid w:val="004B768E"/>
    <w:rsid w:val="004C0297"/>
    <w:rsid w:val="004C35E6"/>
    <w:rsid w:val="004C7210"/>
    <w:rsid w:val="004D0FBD"/>
    <w:rsid w:val="004D29DF"/>
    <w:rsid w:val="004D3664"/>
    <w:rsid w:val="004E0EF1"/>
    <w:rsid w:val="004E29D5"/>
    <w:rsid w:val="004E790B"/>
    <w:rsid w:val="004F2992"/>
    <w:rsid w:val="004F7868"/>
    <w:rsid w:val="005056CC"/>
    <w:rsid w:val="00512F69"/>
    <w:rsid w:val="00515B04"/>
    <w:rsid w:val="00515B85"/>
    <w:rsid w:val="0052767E"/>
    <w:rsid w:val="005353CF"/>
    <w:rsid w:val="00540FDC"/>
    <w:rsid w:val="00542E62"/>
    <w:rsid w:val="00543829"/>
    <w:rsid w:val="00544798"/>
    <w:rsid w:val="00556AF5"/>
    <w:rsid w:val="00557ABA"/>
    <w:rsid w:val="00557D5D"/>
    <w:rsid w:val="00570651"/>
    <w:rsid w:val="00570A1F"/>
    <w:rsid w:val="00583908"/>
    <w:rsid w:val="0058541C"/>
    <w:rsid w:val="005857CE"/>
    <w:rsid w:val="005867EE"/>
    <w:rsid w:val="0058762D"/>
    <w:rsid w:val="00591BC0"/>
    <w:rsid w:val="005A006F"/>
    <w:rsid w:val="005B22C5"/>
    <w:rsid w:val="005B44C1"/>
    <w:rsid w:val="005C04E8"/>
    <w:rsid w:val="005C3AE8"/>
    <w:rsid w:val="005C5777"/>
    <w:rsid w:val="005D07DD"/>
    <w:rsid w:val="005E14EC"/>
    <w:rsid w:val="005E27BA"/>
    <w:rsid w:val="005E3CFA"/>
    <w:rsid w:val="005E515C"/>
    <w:rsid w:val="005E51E1"/>
    <w:rsid w:val="005E5C65"/>
    <w:rsid w:val="005F43F5"/>
    <w:rsid w:val="005F4837"/>
    <w:rsid w:val="006007CE"/>
    <w:rsid w:val="00601688"/>
    <w:rsid w:val="00601C35"/>
    <w:rsid w:val="0061151D"/>
    <w:rsid w:val="006125B7"/>
    <w:rsid w:val="00612677"/>
    <w:rsid w:val="00617018"/>
    <w:rsid w:val="006216C3"/>
    <w:rsid w:val="0062308A"/>
    <w:rsid w:val="00625C6E"/>
    <w:rsid w:val="006407A8"/>
    <w:rsid w:val="006409DA"/>
    <w:rsid w:val="00641535"/>
    <w:rsid w:val="00644946"/>
    <w:rsid w:val="00657938"/>
    <w:rsid w:val="00657E07"/>
    <w:rsid w:val="0066043D"/>
    <w:rsid w:val="0066427A"/>
    <w:rsid w:val="00664853"/>
    <w:rsid w:val="00672E9B"/>
    <w:rsid w:val="0067447C"/>
    <w:rsid w:val="00674C60"/>
    <w:rsid w:val="00674EDE"/>
    <w:rsid w:val="00687A95"/>
    <w:rsid w:val="00690745"/>
    <w:rsid w:val="0069264B"/>
    <w:rsid w:val="00693CC0"/>
    <w:rsid w:val="00695925"/>
    <w:rsid w:val="006A4A90"/>
    <w:rsid w:val="006A7A06"/>
    <w:rsid w:val="006A7F63"/>
    <w:rsid w:val="006B183E"/>
    <w:rsid w:val="006B4775"/>
    <w:rsid w:val="006C0A10"/>
    <w:rsid w:val="006C6730"/>
    <w:rsid w:val="006C7F87"/>
    <w:rsid w:val="006D06FE"/>
    <w:rsid w:val="006E2FB6"/>
    <w:rsid w:val="006F7004"/>
    <w:rsid w:val="0071128C"/>
    <w:rsid w:val="007145BD"/>
    <w:rsid w:val="007216E2"/>
    <w:rsid w:val="00722E67"/>
    <w:rsid w:val="007236FD"/>
    <w:rsid w:val="00725683"/>
    <w:rsid w:val="007267A7"/>
    <w:rsid w:val="00730852"/>
    <w:rsid w:val="0073374A"/>
    <w:rsid w:val="00742CFB"/>
    <w:rsid w:val="00745D3B"/>
    <w:rsid w:val="00745E92"/>
    <w:rsid w:val="0075240D"/>
    <w:rsid w:val="007668A2"/>
    <w:rsid w:val="0076714D"/>
    <w:rsid w:val="007734C3"/>
    <w:rsid w:val="007760D8"/>
    <w:rsid w:val="007776B0"/>
    <w:rsid w:val="00781F03"/>
    <w:rsid w:val="0078251B"/>
    <w:rsid w:val="00782B77"/>
    <w:rsid w:val="007852E1"/>
    <w:rsid w:val="007916F7"/>
    <w:rsid w:val="007919B7"/>
    <w:rsid w:val="007933A4"/>
    <w:rsid w:val="00794213"/>
    <w:rsid w:val="007A13C5"/>
    <w:rsid w:val="007A2628"/>
    <w:rsid w:val="007A3768"/>
    <w:rsid w:val="007C205A"/>
    <w:rsid w:val="007D44A0"/>
    <w:rsid w:val="007E01D4"/>
    <w:rsid w:val="007E1798"/>
    <w:rsid w:val="007E1FE7"/>
    <w:rsid w:val="007E5564"/>
    <w:rsid w:val="007F0C84"/>
    <w:rsid w:val="007F2B1D"/>
    <w:rsid w:val="007F4E95"/>
    <w:rsid w:val="007F7B84"/>
    <w:rsid w:val="00801E91"/>
    <w:rsid w:val="00815236"/>
    <w:rsid w:val="008176D8"/>
    <w:rsid w:val="008238A1"/>
    <w:rsid w:val="00824976"/>
    <w:rsid w:val="0083603C"/>
    <w:rsid w:val="0083716B"/>
    <w:rsid w:val="00860516"/>
    <w:rsid w:val="0086376D"/>
    <w:rsid w:val="008651A0"/>
    <w:rsid w:val="008923F2"/>
    <w:rsid w:val="008924ED"/>
    <w:rsid w:val="00893F58"/>
    <w:rsid w:val="008A0043"/>
    <w:rsid w:val="008A4D1E"/>
    <w:rsid w:val="008C38A5"/>
    <w:rsid w:val="008C4C7D"/>
    <w:rsid w:val="008C515B"/>
    <w:rsid w:val="008C6AA7"/>
    <w:rsid w:val="008D4289"/>
    <w:rsid w:val="008D579D"/>
    <w:rsid w:val="008D7FFE"/>
    <w:rsid w:val="008E2A34"/>
    <w:rsid w:val="008F0D9B"/>
    <w:rsid w:val="008F18B7"/>
    <w:rsid w:val="008F24F9"/>
    <w:rsid w:val="008F44D2"/>
    <w:rsid w:val="008F545F"/>
    <w:rsid w:val="00905F99"/>
    <w:rsid w:val="00910C4F"/>
    <w:rsid w:val="00916718"/>
    <w:rsid w:val="00924252"/>
    <w:rsid w:val="00935460"/>
    <w:rsid w:val="0094502F"/>
    <w:rsid w:val="009644EC"/>
    <w:rsid w:val="0096696C"/>
    <w:rsid w:val="00967839"/>
    <w:rsid w:val="00975AAF"/>
    <w:rsid w:val="00976FF8"/>
    <w:rsid w:val="009813D6"/>
    <w:rsid w:val="0098231C"/>
    <w:rsid w:val="00987112"/>
    <w:rsid w:val="009A0AFE"/>
    <w:rsid w:val="009A30DC"/>
    <w:rsid w:val="009B0DED"/>
    <w:rsid w:val="009B5ABE"/>
    <w:rsid w:val="009B7EAD"/>
    <w:rsid w:val="009C0978"/>
    <w:rsid w:val="009C3CA1"/>
    <w:rsid w:val="009D21F6"/>
    <w:rsid w:val="009D48B3"/>
    <w:rsid w:val="009E22D5"/>
    <w:rsid w:val="009E273A"/>
    <w:rsid w:val="009E3FE9"/>
    <w:rsid w:val="009E40BC"/>
    <w:rsid w:val="009E4C34"/>
    <w:rsid w:val="009F2579"/>
    <w:rsid w:val="009F2BF6"/>
    <w:rsid w:val="009F5F9C"/>
    <w:rsid w:val="00A0156A"/>
    <w:rsid w:val="00A0664C"/>
    <w:rsid w:val="00A10E9D"/>
    <w:rsid w:val="00A1407C"/>
    <w:rsid w:val="00A2043C"/>
    <w:rsid w:val="00A335DA"/>
    <w:rsid w:val="00A35D8C"/>
    <w:rsid w:val="00A3723F"/>
    <w:rsid w:val="00A37DF4"/>
    <w:rsid w:val="00A460CC"/>
    <w:rsid w:val="00A51FC1"/>
    <w:rsid w:val="00A53CB8"/>
    <w:rsid w:val="00A557A0"/>
    <w:rsid w:val="00A63753"/>
    <w:rsid w:val="00A651DE"/>
    <w:rsid w:val="00A72BAD"/>
    <w:rsid w:val="00A72D68"/>
    <w:rsid w:val="00A77589"/>
    <w:rsid w:val="00A80652"/>
    <w:rsid w:val="00A81B37"/>
    <w:rsid w:val="00A81FD2"/>
    <w:rsid w:val="00A824D6"/>
    <w:rsid w:val="00A8700C"/>
    <w:rsid w:val="00A90127"/>
    <w:rsid w:val="00A924BC"/>
    <w:rsid w:val="00A93DC1"/>
    <w:rsid w:val="00A952F4"/>
    <w:rsid w:val="00A97630"/>
    <w:rsid w:val="00AA0775"/>
    <w:rsid w:val="00AA2956"/>
    <w:rsid w:val="00AB0959"/>
    <w:rsid w:val="00AB0C51"/>
    <w:rsid w:val="00AC7C67"/>
    <w:rsid w:val="00AC7F34"/>
    <w:rsid w:val="00AD19A9"/>
    <w:rsid w:val="00AF39C0"/>
    <w:rsid w:val="00AF5D54"/>
    <w:rsid w:val="00AF61DD"/>
    <w:rsid w:val="00AF6A04"/>
    <w:rsid w:val="00B00F68"/>
    <w:rsid w:val="00B02617"/>
    <w:rsid w:val="00B07C80"/>
    <w:rsid w:val="00B11BCE"/>
    <w:rsid w:val="00B12AA2"/>
    <w:rsid w:val="00B20C17"/>
    <w:rsid w:val="00B24E85"/>
    <w:rsid w:val="00B265BD"/>
    <w:rsid w:val="00B37F82"/>
    <w:rsid w:val="00B442FF"/>
    <w:rsid w:val="00B55687"/>
    <w:rsid w:val="00B6043B"/>
    <w:rsid w:val="00B610E9"/>
    <w:rsid w:val="00B61D0A"/>
    <w:rsid w:val="00B62798"/>
    <w:rsid w:val="00B630DA"/>
    <w:rsid w:val="00B7186B"/>
    <w:rsid w:val="00B71F7A"/>
    <w:rsid w:val="00B75E72"/>
    <w:rsid w:val="00B7742C"/>
    <w:rsid w:val="00B92988"/>
    <w:rsid w:val="00B976E8"/>
    <w:rsid w:val="00BA360D"/>
    <w:rsid w:val="00BA665D"/>
    <w:rsid w:val="00BA76E5"/>
    <w:rsid w:val="00BC0F7A"/>
    <w:rsid w:val="00BC400B"/>
    <w:rsid w:val="00BC6D82"/>
    <w:rsid w:val="00BD1F60"/>
    <w:rsid w:val="00BD4CC2"/>
    <w:rsid w:val="00BE157E"/>
    <w:rsid w:val="00BE2580"/>
    <w:rsid w:val="00BE27D3"/>
    <w:rsid w:val="00BE2C4C"/>
    <w:rsid w:val="00BF1C66"/>
    <w:rsid w:val="00BF36CE"/>
    <w:rsid w:val="00BF4A66"/>
    <w:rsid w:val="00BF7F59"/>
    <w:rsid w:val="00C20B03"/>
    <w:rsid w:val="00C21C87"/>
    <w:rsid w:val="00C24B5C"/>
    <w:rsid w:val="00C264C4"/>
    <w:rsid w:val="00C270B5"/>
    <w:rsid w:val="00C33E68"/>
    <w:rsid w:val="00C34CB3"/>
    <w:rsid w:val="00C3684A"/>
    <w:rsid w:val="00C36EA9"/>
    <w:rsid w:val="00C41704"/>
    <w:rsid w:val="00C43FAE"/>
    <w:rsid w:val="00C4761B"/>
    <w:rsid w:val="00C47FA6"/>
    <w:rsid w:val="00C51DD7"/>
    <w:rsid w:val="00C62CC6"/>
    <w:rsid w:val="00C734D6"/>
    <w:rsid w:val="00C74DC5"/>
    <w:rsid w:val="00C75C28"/>
    <w:rsid w:val="00C768B0"/>
    <w:rsid w:val="00C772F8"/>
    <w:rsid w:val="00C805F7"/>
    <w:rsid w:val="00C85224"/>
    <w:rsid w:val="00C86A94"/>
    <w:rsid w:val="00C87EB8"/>
    <w:rsid w:val="00C91A6B"/>
    <w:rsid w:val="00C95065"/>
    <w:rsid w:val="00CA12B8"/>
    <w:rsid w:val="00CB0E08"/>
    <w:rsid w:val="00CB2ECF"/>
    <w:rsid w:val="00CC432A"/>
    <w:rsid w:val="00CC6229"/>
    <w:rsid w:val="00CE1E31"/>
    <w:rsid w:val="00CE503F"/>
    <w:rsid w:val="00CF6CA5"/>
    <w:rsid w:val="00D050C3"/>
    <w:rsid w:val="00D06707"/>
    <w:rsid w:val="00D104C7"/>
    <w:rsid w:val="00D11DA7"/>
    <w:rsid w:val="00D12DBC"/>
    <w:rsid w:val="00D1541C"/>
    <w:rsid w:val="00D2072C"/>
    <w:rsid w:val="00D27864"/>
    <w:rsid w:val="00D4193A"/>
    <w:rsid w:val="00D42EA9"/>
    <w:rsid w:val="00D449A5"/>
    <w:rsid w:val="00D465AD"/>
    <w:rsid w:val="00D51884"/>
    <w:rsid w:val="00D6282C"/>
    <w:rsid w:val="00D86A3B"/>
    <w:rsid w:val="00D903E3"/>
    <w:rsid w:val="00D93EA4"/>
    <w:rsid w:val="00DA4791"/>
    <w:rsid w:val="00DA6169"/>
    <w:rsid w:val="00DA7214"/>
    <w:rsid w:val="00DB0690"/>
    <w:rsid w:val="00DB551B"/>
    <w:rsid w:val="00DB565D"/>
    <w:rsid w:val="00DB79B0"/>
    <w:rsid w:val="00DC1619"/>
    <w:rsid w:val="00DC5FA5"/>
    <w:rsid w:val="00DD1DF1"/>
    <w:rsid w:val="00DD23A5"/>
    <w:rsid w:val="00DD441B"/>
    <w:rsid w:val="00DD4BF1"/>
    <w:rsid w:val="00DD4CC1"/>
    <w:rsid w:val="00DD511F"/>
    <w:rsid w:val="00DE0C8F"/>
    <w:rsid w:val="00DE718D"/>
    <w:rsid w:val="00E06169"/>
    <w:rsid w:val="00E06902"/>
    <w:rsid w:val="00E32BF1"/>
    <w:rsid w:val="00E34436"/>
    <w:rsid w:val="00E352C9"/>
    <w:rsid w:val="00E35C41"/>
    <w:rsid w:val="00E35E27"/>
    <w:rsid w:val="00E364C3"/>
    <w:rsid w:val="00E508C2"/>
    <w:rsid w:val="00E55CAA"/>
    <w:rsid w:val="00E602DB"/>
    <w:rsid w:val="00E627DF"/>
    <w:rsid w:val="00E628BC"/>
    <w:rsid w:val="00E71168"/>
    <w:rsid w:val="00E817D7"/>
    <w:rsid w:val="00E84C61"/>
    <w:rsid w:val="00E9487D"/>
    <w:rsid w:val="00EA06EF"/>
    <w:rsid w:val="00EA6FB4"/>
    <w:rsid w:val="00EA7751"/>
    <w:rsid w:val="00EA776B"/>
    <w:rsid w:val="00EB32BD"/>
    <w:rsid w:val="00EB5D20"/>
    <w:rsid w:val="00EB6202"/>
    <w:rsid w:val="00EC5489"/>
    <w:rsid w:val="00ED1310"/>
    <w:rsid w:val="00EE0CC5"/>
    <w:rsid w:val="00EE2DAF"/>
    <w:rsid w:val="00EE63B3"/>
    <w:rsid w:val="00EF1FC7"/>
    <w:rsid w:val="00EF239B"/>
    <w:rsid w:val="00EF60AA"/>
    <w:rsid w:val="00F13172"/>
    <w:rsid w:val="00F229DE"/>
    <w:rsid w:val="00F25248"/>
    <w:rsid w:val="00F25353"/>
    <w:rsid w:val="00F33336"/>
    <w:rsid w:val="00F367A0"/>
    <w:rsid w:val="00F42B70"/>
    <w:rsid w:val="00F43483"/>
    <w:rsid w:val="00F44F9D"/>
    <w:rsid w:val="00F556E3"/>
    <w:rsid w:val="00F6789B"/>
    <w:rsid w:val="00F704DA"/>
    <w:rsid w:val="00F74217"/>
    <w:rsid w:val="00F80C57"/>
    <w:rsid w:val="00F8188A"/>
    <w:rsid w:val="00F84C36"/>
    <w:rsid w:val="00F86D88"/>
    <w:rsid w:val="00F927E8"/>
    <w:rsid w:val="00F950AC"/>
    <w:rsid w:val="00FA05B6"/>
    <w:rsid w:val="00FA1938"/>
    <w:rsid w:val="00FB37D2"/>
    <w:rsid w:val="00FB5CBC"/>
    <w:rsid w:val="00FB6C06"/>
    <w:rsid w:val="00FC0832"/>
    <w:rsid w:val="00FC7DDD"/>
    <w:rsid w:val="00FF1B7F"/>
    <w:rsid w:val="019F633B"/>
    <w:rsid w:val="01D04C14"/>
    <w:rsid w:val="028B5CE9"/>
    <w:rsid w:val="03A8ED9E"/>
    <w:rsid w:val="04141FBD"/>
    <w:rsid w:val="0473BFD4"/>
    <w:rsid w:val="04DF3ED4"/>
    <w:rsid w:val="0637C9E7"/>
    <w:rsid w:val="0817EE0E"/>
    <w:rsid w:val="08AF7BE1"/>
    <w:rsid w:val="0B84BA6F"/>
    <w:rsid w:val="0B85F37F"/>
    <w:rsid w:val="0CE5E648"/>
    <w:rsid w:val="0D80914C"/>
    <w:rsid w:val="0DC2EF6C"/>
    <w:rsid w:val="0E3A97BA"/>
    <w:rsid w:val="0F59E65A"/>
    <w:rsid w:val="109B7AB7"/>
    <w:rsid w:val="13E313FC"/>
    <w:rsid w:val="15116BDF"/>
    <w:rsid w:val="178C6DC8"/>
    <w:rsid w:val="18D86989"/>
    <w:rsid w:val="1A486834"/>
    <w:rsid w:val="1B8E00F2"/>
    <w:rsid w:val="1BFADCEA"/>
    <w:rsid w:val="1E59D40F"/>
    <w:rsid w:val="1EDA129B"/>
    <w:rsid w:val="1EE1CFE2"/>
    <w:rsid w:val="1F0B0CB9"/>
    <w:rsid w:val="2006D520"/>
    <w:rsid w:val="2035BD38"/>
    <w:rsid w:val="2079F079"/>
    <w:rsid w:val="21013140"/>
    <w:rsid w:val="2180EC78"/>
    <w:rsid w:val="21A4F444"/>
    <w:rsid w:val="21FF3CB1"/>
    <w:rsid w:val="2278B7CC"/>
    <w:rsid w:val="23F98270"/>
    <w:rsid w:val="243CAE23"/>
    <w:rsid w:val="2476758F"/>
    <w:rsid w:val="2542B91E"/>
    <w:rsid w:val="26F7364A"/>
    <w:rsid w:val="27FD9FCB"/>
    <w:rsid w:val="281745DD"/>
    <w:rsid w:val="28AA1BDF"/>
    <w:rsid w:val="29B91A67"/>
    <w:rsid w:val="29E797BF"/>
    <w:rsid w:val="2A05F724"/>
    <w:rsid w:val="2AD7D72E"/>
    <w:rsid w:val="2B568D04"/>
    <w:rsid w:val="2D3CA21C"/>
    <w:rsid w:val="2E4587A1"/>
    <w:rsid w:val="2E4EEFE0"/>
    <w:rsid w:val="2F8FEFBB"/>
    <w:rsid w:val="2FE01343"/>
    <w:rsid w:val="31117DFC"/>
    <w:rsid w:val="31EC8762"/>
    <w:rsid w:val="3259CAD8"/>
    <w:rsid w:val="32D2176D"/>
    <w:rsid w:val="32F7F181"/>
    <w:rsid w:val="358C4179"/>
    <w:rsid w:val="359FA5EB"/>
    <w:rsid w:val="367BCD10"/>
    <w:rsid w:val="36BDD99E"/>
    <w:rsid w:val="37737BF5"/>
    <w:rsid w:val="3880092B"/>
    <w:rsid w:val="38ED117E"/>
    <w:rsid w:val="3A9ACDBB"/>
    <w:rsid w:val="3B0D4F45"/>
    <w:rsid w:val="3B7CD0F6"/>
    <w:rsid w:val="3C06DF4F"/>
    <w:rsid w:val="3DD7F0D7"/>
    <w:rsid w:val="3EC4FB4E"/>
    <w:rsid w:val="3EDA8985"/>
    <w:rsid w:val="3F496A61"/>
    <w:rsid w:val="400D47B6"/>
    <w:rsid w:val="4090CD0B"/>
    <w:rsid w:val="426C1B36"/>
    <w:rsid w:val="435D261D"/>
    <w:rsid w:val="435E1CEB"/>
    <w:rsid w:val="44EE1EB3"/>
    <w:rsid w:val="44EEF44C"/>
    <w:rsid w:val="453C2689"/>
    <w:rsid w:val="45B0955A"/>
    <w:rsid w:val="45C40BA2"/>
    <w:rsid w:val="45F26B31"/>
    <w:rsid w:val="45FFB017"/>
    <w:rsid w:val="465A4B82"/>
    <w:rsid w:val="46FCC166"/>
    <w:rsid w:val="478FB272"/>
    <w:rsid w:val="48006881"/>
    <w:rsid w:val="48CE6CCD"/>
    <w:rsid w:val="48E7D253"/>
    <w:rsid w:val="49C6BC0E"/>
    <w:rsid w:val="50EF5F44"/>
    <w:rsid w:val="50F29871"/>
    <w:rsid w:val="52088E2A"/>
    <w:rsid w:val="522B7F52"/>
    <w:rsid w:val="525EBEA0"/>
    <w:rsid w:val="52E10A7E"/>
    <w:rsid w:val="52FF06C3"/>
    <w:rsid w:val="53BF975F"/>
    <w:rsid w:val="55705447"/>
    <w:rsid w:val="55B0E138"/>
    <w:rsid w:val="5775FB40"/>
    <w:rsid w:val="58191266"/>
    <w:rsid w:val="588F0216"/>
    <w:rsid w:val="5A5C4F5A"/>
    <w:rsid w:val="5C2C2DC4"/>
    <w:rsid w:val="5EA92C7B"/>
    <w:rsid w:val="627C1749"/>
    <w:rsid w:val="631603E4"/>
    <w:rsid w:val="6452BA72"/>
    <w:rsid w:val="64F190EE"/>
    <w:rsid w:val="6631B584"/>
    <w:rsid w:val="665596AA"/>
    <w:rsid w:val="6959CE33"/>
    <w:rsid w:val="69892450"/>
    <w:rsid w:val="6ADC6566"/>
    <w:rsid w:val="6BB6F3D4"/>
    <w:rsid w:val="6CAA31EA"/>
    <w:rsid w:val="6CDFBD09"/>
    <w:rsid w:val="6DF669DB"/>
    <w:rsid w:val="6E9CED35"/>
    <w:rsid w:val="723B73F9"/>
    <w:rsid w:val="729515A3"/>
    <w:rsid w:val="72ED2735"/>
    <w:rsid w:val="738E74B0"/>
    <w:rsid w:val="73E1CC7F"/>
    <w:rsid w:val="746FF5F8"/>
    <w:rsid w:val="74DBB812"/>
    <w:rsid w:val="76AFDD4E"/>
    <w:rsid w:val="7734C321"/>
    <w:rsid w:val="778FE8DD"/>
    <w:rsid w:val="789C8EB6"/>
    <w:rsid w:val="79E4EBC3"/>
    <w:rsid w:val="7A89998B"/>
    <w:rsid w:val="7BE63EA2"/>
    <w:rsid w:val="7CD4E38F"/>
    <w:rsid w:val="7D0AE764"/>
    <w:rsid w:val="7D4DA2D4"/>
    <w:rsid w:val="7D66AA46"/>
    <w:rsid w:val="7DBC8188"/>
    <w:rsid w:val="7EC974FD"/>
    <w:rsid w:val="7EDF7791"/>
    <w:rsid w:val="7F813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3B91"/>
  <w15:chartTrackingRefBased/>
  <w15:docId w15:val="{070044C6-76F9-48D1-A963-6717EAC3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3CC0"/>
  </w:style>
  <w:style w:type="paragraph" w:styleId="berschrift1">
    <w:name w:val="heading 1"/>
    <w:basedOn w:val="Standard"/>
    <w:next w:val="Standard"/>
    <w:link w:val="berschrift1Zchn"/>
    <w:uiPriority w:val="9"/>
    <w:qFormat/>
    <w:rsid w:val="00976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76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76FF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76FF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76FF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76F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6F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6F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6F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6FF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76FF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76FF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76FF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76FF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76F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6F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6F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6FF8"/>
    <w:rPr>
      <w:rFonts w:eastAsiaTheme="majorEastAsia" w:cstheme="majorBidi"/>
      <w:color w:val="272727" w:themeColor="text1" w:themeTint="D8"/>
    </w:rPr>
  </w:style>
  <w:style w:type="paragraph" w:styleId="Titel">
    <w:name w:val="Title"/>
    <w:basedOn w:val="Standard"/>
    <w:next w:val="Standard"/>
    <w:link w:val="TitelZchn"/>
    <w:uiPriority w:val="10"/>
    <w:qFormat/>
    <w:rsid w:val="0097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6F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6F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6F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6F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6FF8"/>
    <w:rPr>
      <w:i/>
      <w:iCs/>
      <w:color w:val="404040" w:themeColor="text1" w:themeTint="BF"/>
    </w:rPr>
  </w:style>
  <w:style w:type="paragraph" w:styleId="Listenabsatz">
    <w:name w:val="List Paragraph"/>
    <w:basedOn w:val="Standard"/>
    <w:uiPriority w:val="34"/>
    <w:qFormat/>
    <w:rsid w:val="00976FF8"/>
    <w:pPr>
      <w:ind w:left="720"/>
      <w:contextualSpacing/>
    </w:pPr>
  </w:style>
  <w:style w:type="character" w:styleId="IntensiveHervorhebung">
    <w:name w:val="Intense Emphasis"/>
    <w:basedOn w:val="Absatz-Standardschriftart"/>
    <w:uiPriority w:val="21"/>
    <w:qFormat/>
    <w:rsid w:val="00976FF8"/>
    <w:rPr>
      <w:i/>
      <w:iCs/>
      <w:color w:val="2E74B5" w:themeColor="accent1" w:themeShade="BF"/>
    </w:rPr>
  </w:style>
  <w:style w:type="paragraph" w:styleId="IntensivesZitat">
    <w:name w:val="Intense Quote"/>
    <w:basedOn w:val="Standard"/>
    <w:next w:val="Standard"/>
    <w:link w:val="IntensivesZitatZchn"/>
    <w:uiPriority w:val="30"/>
    <w:qFormat/>
    <w:rsid w:val="00976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76FF8"/>
    <w:rPr>
      <w:i/>
      <w:iCs/>
      <w:color w:val="2E74B5" w:themeColor="accent1" w:themeShade="BF"/>
    </w:rPr>
  </w:style>
  <w:style w:type="character" w:styleId="IntensiverVerweis">
    <w:name w:val="Intense Reference"/>
    <w:basedOn w:val="Absatz-Standardschriftart"/>
    <w:uiPriority w:val="32"/>
    <w:qFormat/>
    <w:rsid w:val="00976FF8"/>
    <w:rPr>
      <w:b/>
      <w:bCs/>
      <w:smallCaps/>
      <w:color w:val="2E74B5" w:themeColor="accent1" w:themeShade="BF"/>
      <w:spacing w:val="5"/>
    </w:rPr>
  </w:style>
  <w:style w:type="character" w:styleId="Hyperlink">
    <w:name w:val="Hyperlink"/>
    <w:basedOn w:val="Absatz-Standardschriftart"/>
    <w:uiPriority w:val="99"/>
    <w:unhideWhenUsed/>
    <w:rsid w:val="00E71168"/>
    <w:rPr>
      <w:color w:val="0563C1" w:themeColor="hyperlink"/>
      <w:u w:val="single"/>
    </w:rPr>
  </w:style>
  <w:style w:type="character" w:styleId="NichtaufgelsteErwhnung">
    <w:name w:val="Unresolved Mention"/>
    <w:basedOn w:val="Absatz-Standardschriftart"/>
    <w:uiPriority w:val="99"/>
    <w:semiHidden/>
    <w:unhideWhenUsed/>
    <w:rsid w:val="00E71168"/>
    <w:rPr>
      <w:color w:val="605E5C"/>
      <w:shd w:val="clear" w:color="auto" w:fill="E1DFDD"/>
    </w:rPr>
  </w:style>
  <w:style w:type="character" w:styleId="Kommentarzeichen">
    <w:name w:val="annotation reference"/>
    <w:basedOn w:val="Absatz-Standardschriftart"/>
    <w:uiPriority w:val="99"/>
    <w:semiHidden/>
    <w:unhideWhenUsed/>
    <w:rsid w:val="00D93EA4"/>
    <w:rPr>
      <w:sz w:val="16"/>
      <w:szCs w:val="16"/>
    </w:rPr>
  </w:style>
  <w:style w:type="paragraph" w:styleId="Kommentartext">
    <w:name w:val="annotation text"/>
    <w:basedOn w:val="Standard"/>
    <w:link w:val="KommentartextZchn"/>
    <w:uiPriority w:val="99"/>
    <w:unhideWhenUsed/>
    <w:rsid w:val="00D93EA4"/>
    <w:pPr>
      <w:spacing w:line="240" w:lineRule="auto"/>
    </w:pPr>
    <w:rPr>
      <w:sz w:val="20"/>
      <w:szCs w:val="20"/>
    </w:rPr>
  </w:style>
  <w:style w:type="character" w:customStyle="1" w:styleId="KommentartextZchn">
    <w:name w:val="Kommentartext Zchn"/>
    <w:basedOn w:val="Absatz-Standardschriftart"/>
    <w:link w:val="Kommentartext"/>
    <w:uiPriority w:val="99"/>
    <w:rsid w:val="00D93EA4"/>
    <w:rPr>
      <w:sz w:val="20"/>
      <w:szCs w:val="20"/>
    </w:rPr>
  </w:style>
  <w:style w:type="paragraph" w:styleId="Kommentarthema">
    <w:name w:val="annotation subject"/>
    <w:basedOn w:val="Kommentartext"/>
    <w:next w:val="Kommentartext"/>
    <w:link w:val="KommentarthemaZchn"/>
    <w:uiPriority w:val="99"/>
    <w:semiHidden/>
    <w:unhideWhenUsed/>
    <w:rsid w:val="00D93EA4"/>
    <w:rPr>
      <w:b/>
      <w:bCs/>
    </w:rPr>
  </w:style>
  <w:style w:type="character" w:customStyle="1" w:styleId="KommentarthemaZchn">
    <w:name w:val="Kommentarthema Zchn"/>
    <w:basedOn w:val="KommentartextZchn"/>
    <w:link w:val="Kommentarthema"/>
    <w:uiPriority w:val="99"/>
    <w:semiHidden/>
    <w:rsid w:val="00D93EA4"/>
    <w:rPr>
      <w:b/>
      <w:bCs/>
      <w:sz w:val="20"/>
      <w:szCs w:val="20"/>
    </w:rPr>
  </w:style>
  <w:style w:type="character" w:styleId="Erwhnung">
    <w:name w:val="Mention"/>
    <w:basedOn w:val="Absatz-Standardschriftart"/>
    <w:uiPriority w:val="99"/>
    <w:unhideWhenUsed/>
    <w:rsid w:val="00EB62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AC3E2F5-9951-456A-86C8-CD7CF979F02A}">
    <t:Anchor>
      <t:Comment id="2006489418"/>
    </t:Anchor>
    <t:History>
      <t:Event id="{4AF56DEA-EFEA-4433-98A9-01D54E0550C6}" time="2026-03-17T13:36:51.447Z">
        <t:Attribution userId="S::Julia.Albrecht@baufritz.de::f8b38a59-7062-4be7-888a-043ff95ac4e2" userProvider="AD" userName="Albrecht Julia"/>
        <t:Anchor>
          <t:Comment id="2006489418"/>
        </t:Anchor>
        <t:Create/>
      </t:Event>
      <t:Event id="{325FEF7D-7D05-428B-98AD-CF03639342F3}" time="2026-03-17T13:36:51.447Z">
        <t:Attribution userId="S::Julia.Albrecht@baufritz.de::f8b38a59-7062-4be7-888a-043ff95ac4e2" userProvider="AD" userName="Albrecht Julia"/>
        <t:Anchor>
          <t:Comment id="2006489418"/>
        </t:Anchor>
        <t:Assign userId="S::Jutta.Metzler@baufritz.de::fcc25906-e817-4c73-901b-f4b78c674b22" userProvider="AD" userName="Metzler Jutta"/>
      </t:Event>
      <t:Event id="{50E6B02F-7AA4-46AA-91F4-3FCB02A875EF}" time="2026-03-17T13:36:51.447Z">
        <t:Attribution userId="S::Julia.Albrecht@baufritz.de::f8b38a59-7062-4be7-888a-043ff95ac4e2" userProvider="AD" userName="Albrecht Julia"/>
        <t:Anchor>
          <t:Comment id="2006489418"/>
        </t:Anchor>
        <t:SetTitle title="@Metzler Jutta biologischer Mineralputz ist unser Wording dafür bei Baufritz"/>
      </t:Event>
    </t:History>
  </t:Task>
  <t:Task id="{F26F0D94-7039-48E1-8210-1FE8D989F552}">
    <t:Anchor>
      <t:Comment id="904201194"/>
    </t:Anchor>
    <t:History>
      <t:Event id="{D7CFDE2C-2EA7-4D1D-815F-4933110A45F3}" time="2026-03-17T13:45:18.79Z">
        <t:Attribution userId="S::Julia.Albrecht@baufritz.de::f8b38a59-7062-4be7-888a-043ff95ac4e2" userProvider="AD" userName="Albrecht Julia"/>
        <t:Anchor>
          <t:Comment id="904201194"/>
        </t:Anchor>
        <t:Create/>
      </t:Event>
      <t:Event id="{E67EF1CD-39C0-4645-B10F-87B7C44099B0}" time="2026-03-17T13:45:18.79Z">
        <t:Attribution userId="S::Julia.Albrecht@baufritz.de::f8b38a59-7062-4be7-888a-043ff95ac4e2" userProvider="AD" userName="Albrecht Julia"/>
        <t:Anchor>
          <t:Comment id="904201194"/>
        </t:Anchor>
        <t:Assign userId="S::Jutta.Metzler@baufritz.de::fcc25906-e817-4c73-901b-f4b78c674b22" userProvider="AD" userName="Metzler Jutta"/>
      </t:Event>
      <t:Event id="{8E1329B3-E559-412D-B457-D0BF04E48373}" time="2026-03-17T13:45:18.79Z">
        <t:Attribution userId="S::Julia.Albrecht@baufritz.de::f8b38a59-7062-4be7-888a-043ff95ac4e2" userProvider="AD" userName="Albrecht Julia"/>
        <t:Anchor>
          <t:Comment id="904201194"/>
        </t:Anchor>
        <t:SetTitle title="@Metzler Jutta Zu viel Info in einem Satz. Bitte einfacher. Und: Ich habe mir jetzt die Bilder + Pläne + ALLE Bilder der Produktion angesehen um zu verstehen was du meinst. Ja, im Plan sehe ich im Giebel beim HO eine Pfosten-Riegel-Verglasung. Aber: Das…"/>
      </t:Event>
    </t:History>
  </t:Task>
  <t:Task id="{3346947A-04B5-4B96-8F7A-7A09DF552AB0}">
    <t:Anchor>
      <t:Comment id="1087514314"/>
    </t:Anchor>
    <t:History>
      <t:Event id="{6474E161-63D6-4DBD-8BBD-73BC3FE68B8D}" time="2026-03-17T13:46:55.466Z">
        <t:Attribution userId="S::Julia.Albrecht@baufritz.de::f8b38a59-7062-4be7-888a-043ff95ac4e2" userProvider="AD" userName="Albrecht Julia"/>
        <t:Anchor>
          <t:Comment id="1087514314"/>
        </t:Anchor>
        <t:Create/>
      </t:Event>
      <t:Event id="{B0435F5F-41CF-44AD-B2ED-4E5D054A994E}" time="2026-03-17T13:46:55.466Z">
        <t:Attribution userId="S::Julia.Albrecht@baufritz.de::f8b38a59-7062-4be7-888a-043ff95ac4e2" userProvider="AD" userName="Albrecht Julia"/>
        <t:Anchor>
          <t:Comment id="1087514314"/>
        </t:Anchor>
        <t:Assign userId="S::Jutta.Metzler@baufritz.de::fcc25906-e817-4c73-901b-f4b78c674b22" userProvider="AD" userName="Metzler Jutta"/>
      </t:Event>
      <t:Event id="{D31CF57B-09D6-4312-AFCC-AF26BF7C530F}" time="2026-03-17T13:46:55.466Z">
        <t:Attribution userId="S::Julia.Albrecht@baufritz.de::f8b38a59-7062-4be7-888a-043ff95ac4e2" userProvider="AD" userName="Albrecht Julia"/>
        <t:Anchor>
          <t:Comment id="1087514314"/>
        </t:Anchor>
        <t:SetTitle title="@Metzler Jutta Ich würde lieber von natürlichen Materialien sprechen."/>
      </t:Event>
    </t:History>
  </t:Task>
  <t:Task id="{F787E6EF-9D39-45B2-ABD0-EE7FA02BEC46}">
    <t:Anchor>
      <t:Comment id="386547486"/>
    </t:Anchor>
    <t:History>
      <t:Event id="{029732C8-CD9F-4F1B-B4B6-BFE89227FB32}" time="2026-03-17T13:47:53.511Z">
        <t:Attribution userId="S::Julia.Albrecht@baufritz.de::f8b38a59-7062-4be7-888a-043ff95ac4e2" userProvider="AD" userName="Albrecht Julia"/>
        <t:Anchor>
          <t:Comment id="386547486"/>
        </t:Anchor>
        <t:Create/>
      </t:Event>
      <t:Event id="{8938299E-1601-4494-A733-9B291CB97D4D}" time="2026-03-17T13:47:53.511Z">
        <t:Attribution userId="S::Julia.Albrecht@baufritz.de::f8b38a59-7062-4be7-888a-043ff95ac4e2" userProvider="AD" userName="Albrecht Julia"/>
        <t:Anchor>
          <t:Comment id="386547486"/>
        </t:Anchor>
        <t:Assign userId="S::Jutta.Metzler@baufritz.de::fcc25906-e817-4c73-901b-f4b78c674b22" userProvider="AD" userName="Metzler Jutta"/>
      </t:Event>
      <t:Event id="{B2C4F1B1-AA94-43B4-B745-403916211A98}" time="2026-03-17T13:47:53.511Z">
        <t:Attribution userId="S::Julia.Albrecht@baufritz.de::f8b38a59-7062-4be7-888a-043ff95ac4e2" userProvider="AD" userName="Albrecht Julia"/>
        <t:Anchor>
          <t:Comment id="386547486"/>
        </t:Anchor>
        <t:SetTitle title="@Metzler Jutta Große Hebe-Schiebetüren tuts als Begriff vollkomme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226fd-a929-4463-b37e-437c7a6c3029" xsi:nil="true"/>
    <AD xmlns="23114708-8dc2-4e60-b1a3-1a6222878d21" xsi:nil="true"/>
    <lcf76f155ced4ddcb4097134ff3c332f xmlns="23114708-8dc2-4e60-b1a3-1a6222878d21">
      <Terms xmlns="http://schemas.microsoft.com/office/infopath/2007/PartnerControls"/>
    </lcf76f155ced4ddcb4097134ff3c332f>
    <Ver_x00f6_ffentlichung xmlns="23114708-8dc2-4e60-b1a3-1a6222878d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90039CD3EE4344A5A029D22D0C981F" ma:contentTypeVersion="15" ma:contentTypeDescription="Create a new document." ma:contentTypeScope="" ma:versionID="b3a001a781f2bec370fce03ced064c43">
  <xsd:schema xmlns:xsd="http://www.w3.org/2001/XMLSchema" xmlns:xs="http://www.w3.org/2001/XMLSchema" xmlns:p="http://schemas.microsoft.com/office/2006/metadata/properties" xmlns:ns2="23114708-8dc2-4e60-b1a3-1a6222878d21" xmlns:ns3="eeb226fd-a929-4463-b37e-437c7a6c3029" targetNamespace="http://schemas.microsoft.com/office/2006/metadata/properties" ma:root="true" ma:fieldsID="8d295ecd6aa00c1a667c026475392964" ns2:_="" ns3:_="">
    <xsd:import namespace="23114708-8dc2-4e60-b1a3-1a6222878d21"/>
    <xsd:import namespace="eeb226fd-a929-4463-b37e-437c7a6c30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2:MediaServiceOCR" minOccurs="0"/>
                <xsd:element ref="ns2:MediaServiceLocation" minOccurs="0"/>
                <xsd:element ref="ns2:MediaLengthInSeconds" minOccurs="0"/>
                <xsd:element ref="ns2:Ver_x00f6_ffentlichung" minOccurs="0"/>
                <xsd:element ref="ns2: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14708-8dc2-4e60-b1a3-1a6222878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22b1e-1b9f-4a43-8253-1a1cbc635627" ma:termSetId="09814cd3-568e-fe90-9814-8d621ff8fb84" ma:anchorId="fba54fb3-c3e1-fe81-a776-ca4b69148c4d" ma:open="true" ma:isKeyword="false">
      <xsd:complexType>
        <xsd:sequence>
          <xsd:element ref="pc:Terms" minOccurs="0" maxOccurs="1"/>
        </xsd:sequence>
      </xsd:complex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er_x00f6_ffentlichung" ma:index="21" nillable="true" ma:displayName="Veröffentlichung" ma:format="Dropdown" ma:internalName="Ver_x00f6_ffentlichung">
      <xsd:simpleType>
        <xsd:restriction base="dms:Text">
          <xsd:maxLength value="255"/>
        </xsd:restriction>
      </xsd:simpleType>
    </xsd:element>
    <xsd:element name="AD" ma:index="22" nillable="true" ma:displayName="AD" ma:description="Veröffentlichung 2026" ma:format="Dropdown" ma:internalName="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226fd-a929-4463-b37e-437c7a6c30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d39d43-501b-43b8-a435-7980b5693f27}" ma:internalName="TaxCatchAll" ma:showField="CatchAllData" ma:web="eeb226fd-a929-4463-b37e-437c7a6c3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C6B26-E3EF-43A3-BA43-B60E53AA4095}">
  <ds:schemaRefs>
    <ds:schemaRef ds:uri="http://schemas.microsoft.com/sharepoint/v3/contenttype/forms"/>
  </ds:schemaRefs>
</ds:datastoreItem>
</file>

<file path=customXml/itemProps2.xml><?xml version="1.0" encoding="utf-8"?>
<ds:datastoreItem xmlns:ds="http://schemas.openxmlformats.org/officeDocument/2006/customXml" ds:itemID="{01780065-A72B-47BA-9753-CAF5989ED054}">
  <ds:schemaRefs>
    <ds:schemaRef ds:uri="http://schemas.microsoft.com/office/2006/metadata/properties"/>
    <ds:schemaRef ds:uri="http://schemas.microsoft.com/office/infopath/2007/PartnerControls"/>
    <ds:schemaRef ds:uri="eeb226fd-a929-4463-b37e-437c7a6c3029"/>
    <ds:schemaRef ds:uri="23114708-8dc2-4e60-b1a3-1a6222878d21"/>
  </ds:schemaRefs>
</ds:datastoreItem>
</file>

<file path=customXml/itemProps3.xml><?xml version="1.0" encoding="utf-8"?>
<ds:datastoreItem xmlns:ds="http://schemas.openxmlformats.org/officeDocument/2006/customXml" ds:itemID="{E5F2BBBF-AD45-44D5-8BF4-639A27D05752}"/>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4669</Characters>
  <Application>Microsoft Office Word</Application>
  <DocSecurity>0</DocSecurity>
  <Lines>38</Lines>
  <Paragraphs>10</Paragraphs>
  <ScaleCrop>false</ScaleCrop>
  <Company>Bau-Fritz GmbH und Co. KG</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Metzler Jutta</dc:creator>
  <cp:keywords/>
  <dc:description/>
  <cp:lastModifiedBy>Singer Ira</cp:lastModifiedBy>
  <cp:revision>144</cp:revision>
  <cp:lastPrinted>2026-03-17T12:04:00Z</cp:lastPrinted>
  <dcterms:created xsi:type="dcterms:W3CDTF">2026-03-04T08:05:00Z</dcterms:created>
  <dcterms:modified xsi:type="dcterms:W3CDTF">2026-05-19T09:02:00Z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0x0101009B90039CD3EE4344A5A029D22D0C981F</vt:lpwstr>
  </property>
  <property fmtid="{D5CDD505-2E9C-101B-9397-08002B2CF9AE}" pid="3" name="MediaServiceImageTags">
    <vt:lpwstr/>
  </property>
</Properties>
</file>