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49B" w:rsidRDefault="002A649B" w:rsidP="002A649B">
      <w:pPr>
        <w:rPr>
          <w:b/>
        </w:rPr>
      </w:pPr>
      <w:r>
        <w:rPr>
          <w:b/>
        </w:rPr>
        <w:t>Hausbeschreibung Titz</w:t>
      </w:r>
    </w:p>
    <w:p w:rsidR="002A649B" w:rsidRDefault="002A649B" w:rsidP="002A649B">
      <w:pPr>
        <w:rPr>
          <w:b/>
        </w:rPr>
      </w:pPr>
    </w:p>
    <w:p w:rsidR="002A649B" w:rsidRDefault="002A649B" w:rsidP="002A649B">
      <w:pPr>
        <w:rPr>
          <w:b/>
        </w:rPr>
      </w:pPr>
    </w:p>
    <w:p w:rsidR="002A649B" w:rsidRDefault="002A649B" w:rsidP="002A649B">
      <w:pPr>
        <w:rPr>
          <w:b/>
        </w:rPr>
      </w:pPr>
      <w:r>
        <w:rPr>
          <w:b/>
        </w:rPr>
        <w:t>Wiederholt für Baufritz entschieden</w:t>
      </w:r>
    </w:p>
    <w:p w:rsidR="002A649B" w:rsidRDefault="006F0F26" w:rsidP="002A649B">
      <w:pPr>
        <w:rPr>
          <w:b/>
        </w:rPr>
      </w:pPr>
      <w:r>
        <w:rPr>
          <w:b/>
        </w:rPr>
        <w:t>Endlich Zuschlag für das Wunsch-Grundstück</w:t>
      </w:r>
    </w:p>
    <w:p w:rsidR="002A649B" w:rsidRPr="00070D92" w:rsidRDefault="002A649B" w:rsidP="002A649B">
      <w:pPr>
        <w:rPr>
          <w:b/>
        </w:rPr>
      </w:pPr>
    </w:p>
    <w:p w:rsidR="005E51BD" w:rsidRDefault="00AE2162">
      <w:r>
        <w:t>Wie kommt es, dass man innerhalb kürzester Zei</w:t>
      </w:r>
      <w:r w:rsidR="009A2B24">
        <w:t xml:space="preserve">t gleich zum zweiten Mal </w:t>
      </w:r>
      <w:r>
        <w:t xml:space="preserve">mit </w:t>
      </w:r>
      <w:proofErr w:type="spellStart"/>
      <w:r>
        <w:t>Baufritz</w:t>
      </w:r>
      <w:proofErr w:type="spellEnd"/>
      <w:r>
        <w:t xml:space="preserve"> baut, obwohl das gerade mal </w:t>
      </w:r>
      <w:r w:rsidR="009B5C7A">
        <w:t>drei</w:t>
      </w:r>
      <w:r>
        <w:t xml:space="preserve"> Jahre alte Eigenheim </w:t>
      </w:r>
      <w:r w:rsidR="00CF1E23">
        <w:t>ein</w:t>
      </w:r>
      <w:r>
        <w:t xml:space="preserve"> Traum ist? Denn genau das hat Familie Titz gemacht. Endlich</w:t>
      </w:r>
      <w:r w:rsidR="006F0F26">
        <w:t>,</w:t>
      </w:r>
      <w:r>
        <w:t xml:space="preserve"> und das ziemlich überraschend</w:t>
      </w:r>
      <w:r w:rsidR="006F0F26">
        <w:t>,</w:t>
      </w:r>
      <w:r>
        <w:t xml:space="preserve"> konnte doch noch das </w:t>
      </w:r>
      <w:r w:rsidR="006E6D8C">
        <w:t>Wunsch</w:t>
      </w:r>
      <w:r>
        <w:t>-Grundstück erworben werden, um das man sich Jahre zuvor vergeblich bemüht hatte.</w:t>
      </w:r>
      <w:r w:rsidR="006E6D8C">
        <w:t xml:space="preserve"> Im Großraum München ganz ruhig und am Waldrand zu leben, sogar mit Pool, das gleicht tatsächlich einem Sechser im Lotto.</w:t>
      </w:r>
      <w:r w:rsidR="0005099E">
        <w:t xml:space="preserve"> Wie also dieses Mal bauen? 1:1 das gleiche Haus, in dem man ru</w:t>
      </w:r>
      <w:r w:rsidR="008642FB">
        <w:t>n</w:t>
      </w:r>
      <w:r w:rsidR="0005099E">
        <w:t xml:space="preserve">dum glücklich war? Diese Frage stand im Raum. Letztlich hat das </w:t>
      </w:r>
      <w:r w:rsidR="003D78CA">
        <w:t>172 qm</w:t>
      </w:r>
      <w:r w:rsidR="0005099E">
        <w:t xml:space="preserve"> große </w:t>
      </w:r>
      <w:r w:rsidR="008642FB">
        <w:t>H</w:t>
      </w:r>
      <w:r w:rsidR="0005099E">
        <w:t>aus</w:t>
      </w:r>
      <w:r w:rsidR="008642FB">
        <w:t xml:space="preserve"> den Charakter eines Familien-Zuhauses. War man im ersten Haus als Pa</w:t>
      </w:r>
      <w:r w:rsidR="00B111A7">
        <w:t xml:space="preserve">ar zu zweit, leben nun auch </w:t>
      </w:r>
      <w:r w:rsidR="008642FB">
        <w:t xml:space="preserve">Loretta (4) und Joelle (1) hinter der </w:t>
      </w:r>
      <w:r w:rsidR="00CF1E23">
        <w:t>vertikalen H</w:t>
      </w:r>
      <w:r w:rsidR="00846E2B">
        <w:t>olzf</w:t>
      </w:r>
      <w:r w:rsidR="008642FB">
        <w:t>assade – selbst wenn sie so gern Zeit draußen im Garten und beim Spielen in der überschaubaren Sackgasse mit den Nachbarskindern verbringen.</w:t>
      </w:r>
      <w:r w:rsidR="00B111A7">
        <w:t xml:space="preserve"> Denn man hat gemeinsam und nahezu zeitgleich mit zwei weiteren Familien und mit Baufritz gebaut. „Alles andere </w:t>
      </w:r>
      <w:r w:rsidR="00DB53B8">
        <w:t xml:space="preserve">wäre in der Bauphase </w:t>
      </w:r>
      <w:r w:rsidR="00A011A5">
        <w:t>hoch komplex</w:t>
      </w:r>
      <w:r w:rsidR="00DB53B8">
        <w:t xml:space="preserve"> geworden“, </w:t>
      </w:r>
      <w:r w:rsidR="00B111A7">
        <w:t xml:space="preserve">ist sich Bauherrin Julie Titz mit ihrem Mann </w:t>
      </w:r>
      <w:r w:rsidR="009B5C7A">
        <w:t xml:space="preserve">Benjamin </w:t>
      </w:r>
      <w:r w:rsidR="00B111A7">
        <w:t>sicher.</w:t>
      </w:r>
      <w:r w:rsidR="00482F77">
        <w:t xml:space="preserve"> „Dank </w:t>
      </w:r>
      <w:r w:rsidR="00CF1E23">
        <w:t>nur eines</w:t>
      </w:r>
      <w:r w:rsidR="00482F77">
        <w:t xml:space="preserve"> Bauträgers </w:t>
      </w:r>
      <w:r w:rsidR="00CF1E23">
        <w:t xml:space="preserve">für alle drei Häuser </w:t>
      </w:r>
      <w:r w:rsidR="00482F77">
        <w:t>war gewährleistet, dass er weiß, was er tut. Vier, fünf Gewerke konnten gleichzeitig arbeiten und bei Bedarf auf das Nachbarhaus ausweichen.“</w:t>
      </w:r>
    </w:p>
    <w:p w:rsidR="00661EC7" w:rsidRPr="00661EC7" w:rsidRDefault="00661EC7">
      <w:pPr>
        <w:rPr>
          <w:b/>
        </w:rPr>
      </w:pPr>
      <w:r w:rsidRPr="00661EC7">
        <w:rPr>
          <w:b/>
        </w:rPr>
        <w:t>Ein Domizil für die Familie, wo alle gerne Zeit verbringen</w:t>
      </w:r>
    </w:p>
    <w:p w:rsidR="003B64D5" w:rsidRDefault="00393B54">
      <w:r>
        <w:t xml:space="preserve">Wichtig war den Bauherren die familiengerechte Planung, bewusst </w:t>
      </w:r>
      <w:r w:rsidR="00846E2B">
        <w:t xml:space="preserve">gleichermaßen </w:t>
      </w:r>
      <w:r>
        <w:t>mit Raum für Rückzug und Raum für das Zusammmensein.</w:t>
      </w:r>
      <w:r w:rsidR="00846E2B">
        <w:t xml:space="preserve"> </w:t>
      </w:r>
      <w:r w:rsidR="008642FB">
        <w:t xml:space="preserve">Haus 1 wurde </w:t>
      </w:r>
      <w:r w:rsidR="00A011A5">
        <w:t>ohne Verlust</w:t>
      </w:r>
      <w:r w:rsidR="008642FB">
        <w:t xml:space="preserve"> verkauft. </w:t>
      </w:r>
      <w:r w:rsidR="00846E2B">
        <w:t xml:space="preserve">„Ein wunderschönes Haus“, über das sich die Familie Titz immer noch freut. „Mit extrem schönen Außenansichten“ bereichert es die Nachbarschaft. </w:t>
      </w:r>
      <w:r w:rsidR="00A631F6">
        <w:t xml:space="preserve">Der Neubau </w:t>
      </w:r>
      <w:r w:rsidR="008F4A36">
        <w:t xml:space="preserve">jetzt </w:t>
      </w:r>
      <w:r w:rsidR="00A631F6">
        <w:t xml:space="preserve">hat einen völlig anderen Grundriss: </w:t>
      </w:r>
      <w:r w:rsidR="00072DAA">
        <w:t xml:space="preserve">„Wir haben uns voll und ganz </w:t>
      </w:r>
      <w:r w:rsidR="00A011A5">
        <w:t>auf das neue Grundstück</w:t>
      </w:r>
      <w:r w:rsidR="00072DAA">
        <w:t xml:space="preserve"> eingelassen!“</w:t>
      </w:r>
      <w:r w:rsidR="00016D5A">
        <w:t xml:space="preserve"> </w:t>
      </w:r>
      <w:r w:rsidR="00661EC7">
        <w:t xml:space="preserve">Wenn nochmals bauen, dann sollte </w:t>
      </w:r>
      <w:r w:rsidR="008F4A36">
        <w:t>auch der Kreativprozess wieder v</w:t>
      </w:r>
      <w:r w:rsidR="00661EC7">
        <w:t xml:space="preserve">iel Freude bereiten. </w:t>
      </w:r>
      <w:r w:rsidR="00016D5A">
        <w:t xml:space="preserve">Licht und Sonne sind der Familie sehr wichtig. </w:t>
      </w:r>
      <w:r w:rsidR="00661EC7">
        <w:t>Dennoch</w:t>
      </w:r>
      <w:r w:rsidR="00016D5A">
        <w:t xml:space="preserve"> hat das Haus eine Ausrichtung nach Westen. Denn gelernt hat man, dass eine konsequente Südausrichtung heißes Wohnen mit sich bringen kann. Und </w:t>
      </w:r>
      <w:r w:rsidR="00661EC7">
        <w:t xml:space="preserve">mit der Sichtachse in Richtung Wald ist zugleich klar, dass sie unverbaubar bleibt. </w:t>
      </w:r>
      <w:r w:rsidR="00AF799B">
        <w:t xml:space="preserve">Innen und außen stellen eine Einheit dar, bis hin zum Gartenzaun, der </w:t>
      </w:r>
      <w:r w:rsidR="00A011A5">
        <w:t>das naturbelassene Holz</w:t>
      </w:r>
      <w:r w:rsidR="00AF799B">
        <w:t xml:space="preserve"> der Hausfassade und </w:t>
      </w:r>
      <w:r w:rsidR="00A011A5">
        <w:t xml:space="preserve">die Optik </w:t>
      </w:r>
      <w:r w:rsidR="00AF799B">
        <w:t xml:space="preserve">des </w:t>
      </w:r>
      <w:r w:rsidR="00A011A5">
        <w:t xml:space="preserve">Schuppens </w:t>
      </w:r>
      <w:r w:rsidR="00AF799B">
        <w:t>aufgreift.</w:t>
      </w:r>
      <w:r w:rsidR="003E60B3">
        <w:t xml:space="preserve"> </w:t>
      </w:r>
      <w:r w:rsidR="00230B0A">
        <w:t xml:space="preserve">Die klassische Bauform mit Dachüberstand, sichtbaren Pfetten und Sparren paart sich mit modernen Elementen, der vertikalen Fassade und einem klaren, reduzierten Look. Eine schöne Abwechslung sind die lichtgraue Haustür und die passende Farbe der Fensterrahmen. </w:t>
      </w:r>
      <w:r w:rsidR="003E60B3">
        <w:t>„</w:t>
      </w:r>
      <w:r w:rsidR="00A011A5">
        <w:t xml:space="preserve">Ästhetik war uns mindestens so wichtig wie </w:t>
      </w:r>
      <w:r w:rsidR="003E60B3">
        <w:t>Praktikabilität“, fasst es die Bauherrin zusammen.</w:t>
      </w:r>
    </w:p>
    <w:p w:rsidR="003B64D5" w:rsidRPr="003B64D5" w:rsidRDefault="003B64D5">
      <w:pPr>
        <w:rPr>
          <w:b/>
        </w:rPr>
      </w:pPr>
      <w:r w:rsidRPr="003B64D5">
        <w:rPr>
          <w:b/>
        </w:rPr>
        <w:t>Motto: Urlaub jeden Tag</w:t>
      </w:r>
    </w:p>
    <w:p w:rsidR="008642FB" w:rsidRDefault="00016D5A">
      <w:r>
        <w:t>Bewusst wurde der Pool als Teil des Ensembles gleich mit eingeplant. Auch die Sauna war ein Muss.</w:t>
      </w:r>
      <w:r w:rsidR="00925F55">
        <w:t xml:space="preserve"> „Wir nutzen sie, weil wir gerne zu Hause sind. Und wir sind gerne zu Hause, weil wir unsere Musts gerne nutzen“, sagt Julie Titz, die mit ihrer jungen Familie bewusst mit Designklassikern</w:t>
      </w:r>
      <w:r w:rsidR="008D2230">
        <w:t xml:space="preserve">, hellen </w:t>
      </w:r>
      <w:r w:rsidR="001156C6">
        <w:t xml:space="preserve">Farben, südländischem Flair, </w:t>
      </w:r>
      <w:r w:rsidR="008D2230">
        <w:t>cleanen Materialien</w:t>
      </w:r>
      <w:r w:rsidR="00925F55">
        <w:t xml:space="preserve"> </w:t>
      </w:r>
      <w:r w:rsidR="001156C6">
        <w:t xml:space="preserve">und großen Fensterflächen </w:t>
      </w:r>
      <w:r w:rsidR="00925F55">
        <w:t>lebt.</w:t>
      </w:r>
      <w:r w:rsidR="00132CD5">
        <w:t xml:space="preserve"> Küche und Wohn-Essbereich </w:t>
      </w:r>
      <w:r w:rsidR="003A2848">
        <w:t xml:space="preserve">mit der sichtbaren Holzbalkendecke </w:t>
      </w:r>
      <w:r w:rsidR="00132CD5">
        <w:t xml:space="preserve">sind als klassischer Familienraum offen gehalten. „Hier spielt sich unser Leben ab.“ Im Sommer wird es vorwiegend nach draußen verlegt, auf die </w:t>
      </w:r>
      <w:r w:rsidR="006701F7">
        <w:t xml:space="preserve">barrierefrei erreichbare </w:t>
      </w:r>
      <w:r w:rsidR="00132CD5">
        <w:t>Ter</w:t>
      </w:r>
      <w:r w:rsidR="006701F7">
        <w:t>rasse</w:t>
      </w:r>
      <w:r w:rsidR="00132CD5">
        <w:t xml:space="preserve">, </w:t>
      </w:r>
      <w:r w:rsidR="006701F7">
        <w:t xml:space="preserve">zur Feuerstelle, </w:t>
      </w:r>
      <w:r w:rsidR="00132CD5">
        <w:t>an und in den Pool. Die Küche, raffiniert geplant</w:t>
      </w:r>
      <w:r w:rsidR="009D0618">
        <w:t xml:space="preserve">, </w:t>
      </w:r>
      <w:r w:rsidR="009D0618">
        <w:lastRenderedPageBreak/>
        <w:t xml:space="preserve">mit </w:t>
      </w:r>
      <w:r w:rsidR="00F848FA">
        <w:t xml:space="preserve">kleiner Back </w:t>
      </w:r>
      <w:proofErr w:type="spellStart"/>
      <w:r w:rsidR="00F848FA">
        <w:t>Kitchen</w:t>
      </w:r>
      <w:proofErr w:type="spellEnd"/>
      <w:r w:rsidR="00F848FA">
        <w:t xml:space="preserve"> </w:t>
      </w:r>
      <w:r w:rsidR="00132CD5">
        <w:t xml:space="preserve">und mit großer </w:t>
      </w:r>
      <w:r w:rsidR="001156C6">
        <w:t>Hebe-</w:t>
      </w:r>
      <w:r w:rsidR="00132CD5">
        <w:t>Schiebetür, funktioniert dann als Außenküche</w:t>
      </w:r>
      <w:r w:rsidR="00E3155F">
        <w:t xml:space="preserve"> und vergrößert den Wohnbereich enorm</w:t>
      </w:r>
      <w:r w:rsidR="00132CD5">
        <w:t xml:space="preserve">. </w:t>
      </w:r>
      <w:r w:rsidR="00AF799B">
        <w:t xml:space="preserve">Die abgehängte Decke über dem </w:t>
      </w:r>
      <w:r w:rsidR="002F58F3">
        <w:t xml:space="preserve">großzügigen Erker des </w:t>
      </w:r>
      <w:r w:rsidR="00AF799B">
        <w:t>Wohnbereich</w:t>
      </w:r>
      <w:r w:rsidR="002F58F3">
        <w:t xml:space="preserve">s </w:t>
      </w:r>
      <w:r w:rsidR="00AF799B">
        <w:t xml:space="preserve">und der Küche sorgt für schöne Kontraste. </w:t>
      </w:r>
      <w:r w:rsidR="005943DF">
        <w:t>Neben der Garderobe</w:t>
      </w:r>
      <w:r w:rsidR="001604B0">
        <w:t>, der guten Ordnung halber mit praktischen Einbauschränken,</w:t>
      </w:r>
      <w:r w:rsidR="005943DF">
        <w:t xml:space="preserve"> befinden sich auch Gäste-WC und das Homeoffic</w:t>
      </w:r>
      <w:r w:rsidR="00AF799B">
        <w:t>e, zugleich Gästezimmer</w:t>
      </w:r>
      <w:r w:rsidR="002F58F3">
        <w:t>,</w:t>
      </w:r>
      <w:r w:rsidR="00AF799B">
        <w:t xml:space="preserve"> auf d</w:t>
      </w:r>
      <w:r w:rsidR="005943DF">
        <w:t>er E</w:t>
      </w:r>
      <w:r w:rsidR="00AF799B">
        <w:t>rdgeschoss-E</w:t>
      </w:r>
      <w:r w:rsidR="005943DF">
        <w:t xml:space="preserve">bene. </w:t>
      </w:r>
      <w:r w:rsidR="00436FFE">
        <w:t>Erklärter Lieblingsplatz der Bauherrin ist das Schlafzimmer im Obergeschoss, mit Blick in den Wald</w:t>
      </w:r>
      <w:r w:rsidR="0001397E">
        <w:t>, Zugang zu einer Dachterrasse auf dem Erker-Anbau des Wohnzimmers</w:t>
      </w:r>
      <w:r w:rsidR="00234807">
        <w:t xml:space="preserve"> und </w:t>
      </w:r>
      <w:r w:rsidR="009C51D7">
        <w:t xml:space="preserve">sehr geräumiger </w:t>
      </w:r>
      <w:r w:rsidR="00234807">
        <w:t>Ankleide</w:t>
      </w:r>
      <w:r w:rsidR="009C51D7">
        <w:t xml:space="preserve"> als Verbindungsraum zwischen Schlafen und Wellnessbereich: </w:t>
      </w:r>
      <w:r w:rsidR="00234807">
        <w:t xml:space="preserve">Die Eltern haben </w:t>
      </w:r>
      <w:r w:rsidR="00950217">
        <w:t>mit großer Dusche und Badewanne</w:t>
      </w:r>
      <w:r w:rsidR="0001397E">
        <w:t xml:space="preserve"> </w:t>
      </w:r>
      <w:r w:rsidR="00234807">
        <w:t xml:space="preserve">ihr eigenes </w:t>
      </w:r>
      <w:r w:rsidR="00950217">
        <w:t>Masterb</w:t>
      </w:r>
      <w:r w:rsidR="00234807">
        <w:t>ad, wo sich auch die Sauna befindet. Die beiden Mädchen in ihren zwei Kinderzimmern nutzen das Kinderbad</w:t>
      </w:r>
      <w:r w:rsidR="00436FFE">
        <w:t>.</w:t>
      </w:r>
      <w:r w:rsidR="00DE1E4A">
        <w:t xml:space="preserve"> Fernsehzimmer und Gym wurden in den Keller verlegt, wo sich neben Lagermöglichkeiten im Keller auch der Technik- und Hauswirtschaftsraum befindet.</w:t>
      </w:r>
    </w:p>
    <w:p w:rsidR="007E4678" w:rsidRDefault="007E4678" w:rsidP="006F0F26">
      <w:pPr>
        <w:rPr>
          <w:b/>
        </w:rPr>
      </w:pPr>
      <w:r>
        <w:rPr>
          <w:b/>
        </w:rPr>
        <w:t>„Wenn, dann wieder mit Baufritz“</w:t>
      </w:r>
    </w:p>
    <w:p w:rsidR="0001397E" w:rsidRPr="0001397E" w:rsidRDefault="0001397E" w:rsidP="006F0F26">
      <w:r>
        <w:t>Es konnte nur erneut Baufritz sein, das ist der Bauherrenfamilie wichtig</w:t>
      </w:r>
      <w:r w:rsidR="006909C8">
        <w:t xml:space="preserve"> </w:t>
      </w:r>
      <w:r>
        <w:t xml:space="preserve">zu betonen. </w:t>
      </w:r>
      <w:r w:rsidR="008701BE">
        <w:t>Die Qualität de</w:t>
      </w:r>
      <w:r>
        <w:t xml:space="preserve">s </w:t>
      </w:r>
      <w:r w:rsidR="008701BE">
        <w:t xml:space="preserve">Hausherstellers </w:t>
      </w:r>
      <w:r>
        <w:t xml:space="preserve">war überzeugendes Verkaufsargument, als sich sehr schnell Käufer für das erste Traumhaus finden ließen. </w:t>
      </w:r>
      <w:r w:rsidR="00840B3E">
        <w:t xml:space="preserve">Dass man letztlich den Zuschlag für das </w:t>
      </w:r>
      <w:r w:rsidR="006909C8">
        <w:t xml:space="preserve">neue </w:t>
      </w:r>
      <w:r w:rsidR="00840B3E">
        <w:t xml:space="preserve">Wunsch-Grundstück bekam, obwohl ein Bauträger der Familie beinahe den Rang abgelaufen hätte, ist wiederum der Expertise der Baufritz-Planer zu verdanken, die mit ihren Vorschlägen die Gemeinde und das Landratsamt überzeugen konnten. </w:t>
      </w:r>
      <w:r>
        <w:t xml:space="preserve">Und jetzt, wo die Familie mit zwei kleinen Kindern wohnt, </w:t>
      </w:r>
      <w:r w:rsidR="006909C8">
        <w:t>sind Baubiologie und</w:t>
      </w:r>
      <w:r>
        <w:t xml:space="preserve"> das wohngesunde Leben im Holzhaus umso wichtiger:</w:t>
      </w:r>
      <w:r w:rsidR="00DB0FC8">
        <w:t xml:space="preserve"> „Es ist ein gutes Gefühl, zu wissen, dass das Thema Gesundheit und der Anspruch an alle Materialien gewährleistet sind.“</w:t>
      </w:r>
    </w:p>
    <w:p w:rsidR="006F0F26" w:rsidRDefault="006F0F26">
      <w:bookmarkStart w:id="0" w:name="_GoBack"/>
      <w:bookmarkEnd w:id="0"/>
    </w:p>
    <w:sectPr w:rsidR="006F0F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162"/>
    <w:rsid w:val="0001397E"/>
    <w:rsid w:val="00016D5A"/>
    <w:rsid w:val="0005099E"/>
    <w:rsid w:val="00072DAA"/>
    <w:rsid w:val="00083E2A"/>
    <w:rsid w:val="001156C6"/>
    <w:rsid w:val="00132CD5"/>
    <w:rsid w:val="001604B0"/>
    <w:rsid w:val="00230B0A"/>
    <w:rsid w:val="00234807"/>
    <w:rsid w:val="002A649B"/>
    <w:rsid w:val="002C281B"/>
    <w:rsid w:val="002F58F3"/>
    <w:rsid w:val="00393B54"/>
    <w:rsid w:val="003A2848"/>
    <w:rsid w:val="003B64D5"/>
    <w:rsid w:val="003D78CA"/>
    <w:rsid w:val="003E60B3"/>
    <w:rsid w:val="00436FFE"/>
    <w:rsid w:val="00482F77"/>
    <w:rsid w:val="00531A60"/>
    <w:rsid w:val="005943DF"/>
    <w:rsid w:val="006341A8"/>
    <w:rsid w:val="00661EC7"/>
    <w:rsid w:val="006701F7"/>
    <w:rsid w:val="006909C8"/>
    <w:rsid w:val="006D4E3B"/>
    <w:rsid w:val="006E6D8C"/>
    <w:rsid w:val="006F0F26"/>
    <w:rsid w:val="007E4678"/>
    <w:rsid w:val="00840B3E"/>
    <w:rsid w:val="00846E2B"/>
    <w:rsid w:val="008642FB"/>
    <w:rsid w:val="008701BE"/>
    <w:rsid w:val="008D2230"/>
    <w:rsid w:val="008F4A36"/>
    <w:rsid w:val="00925F55"/>
    <w:rsid w:val="00950217"/>
    <w:rsid w:val="009A2B24"/>
    <w:rsid w:val="009B5C7A"/>
    <w:rsid w:val="009C51D7"/>
    <w:rsid w:val="009D0618"/>
    <w:rsid w:val="00A011A5"/>
    <w:rsid w:val="00A631F6"/>
    <w:rsid w:val="00AE2162"/>
    <w:rsid w:val="00AF799B"/>
    <w:rsid w:val="00B111A7"/>
    <w:rsid w:val="00C3674D"/>
    <w:rsid w:val="00CF1E23"/>
    <w:rsid w:val="00DB0FC8"/>
    <w:rsid w:val="00DB53B8"/>
    <w:rsid w:val="00DE1E4A"/>
    <w:rsid w:val="00E3155F"/>
    <w:rsid w:val="00E35C41"/>
    <w:rsid w:val="00E65CCC"/>
    <w:rsid w:val="00F55F1B"/>
    <w:rsid w:val="00F848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C91032-4623-4BDB-8A63-54501CEA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F0F2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365376">
      <w:bodyDiv w:val="1"/>
      <w:marLeft w:val="0"/>
      <w:marRight w:val="0"/>
      <w:marTop w:val="0"/>
      <w:marBottom w:val="0"/>
      <w:divBdr>
        <w:top w:val="none" w:sz="0" w:space="0" w:color="auto"/>
        <w:left w:val="none" w:sz="0" w:space="0" w:color="auto"/>
        <w:bottom w:val="none" w:sz="0" w:space="0" w:color="auto"/>
        <w:right w:val="none" w:sz="0" w:space="0" w:color="auto"/>
      </w:divBdr>
      <w:divsChild>
        <w:div w:id="1169953469">
          <w:marLeft w:val="0"/>
          <w:marRight w:val="0"/>
          <w:marTop w:val="0"/>
          <w:marBottom w:val="0"/>
          <w:divBdr>
            <w:top w:val="none" w:sz="0" w:space="0" w:color="auto"/>
            <w:left w:val="none" w:sz="0" w:space="0" w:color="auto"/>
            <w:bottom w:val="none" w:sz="0" w:space="0" w:color="auto"/>
            <w:right w:val="none" w:sz="0" w:space="0" w:color="auto"/>
          </w:divBdr>
        </w:div>
        <w:div w:id="2073236737">
          <w:marLeft w:val="0"/>
          <w:marRight w:val="0"/>
          <w:marTop w:val="0"/>
          <w:marBottom w:val="0"/>
          <w:divBdr>
            <w:top w:val="none" w:sz="0" w:space="0" w:color="auto"/>
            <w:left w:val="none" w:sz="0" w:space="0" w:color="auto"/>
            <w:bottom w:val="none" w:sz="0" w:space="0" w:color="auto"/>
            <w:right w:val="none" w:sz="0" w:space="0" w:color="auto"/>
          </w:divBdr>
        </w:div>
        <w:div w:id="1451196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4476</Characters>
  <Application>Microsoft Office Word</Application>
  <DocSecurity>0</DocSecurity>
  <Lines>64</Lines>
  <Paragraphs>12</Paragraphs>
  <ScaleCrop>false</ScaleCrop>
  <HeadingPairs>
    <vt:vector size="2" baseType="variant">
      <vt:variant>
        <vt:lpstr>Titel</vt:lpstr>
      </vt:variant>
      <vt:variant>
        <vt:i4>1</vt:i4>
      </vt:variant>
    </vt:vector>
  </HeadingPairs>
  <TitlesOfParts>
    <vt:vector size="1" baseType="lpstr">
      <vt:lpstr/>
    </vt:vector>
  </TitlesOfParts>
  <Company>Baufritz</Company>
  <LinksUpToDate>false</LinksUpToDate>
  <CharactersWithSpaces>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Metzler</dc:creator>
  <cp:keywords/>
  <dc:description/>
  <cp:lastModifiedBy>Lena Feierabend</cp:lastModifiedBy>
  <cp:revision>4</cp:revision>
  <dcterms:created xsi:type="dcterms:W3CDTF">2024-01-11T12:12:00Z</dcterms:created>
  <dcterms:modified xsi:type="dcterms:W3CDTF">2024-01-31T10:02:00Z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09b20124925c76f2772f19b5a8942e8489252d37f920c544e8cf32da9b98478e</vt:lpwstr>
  </property>
</Properties>
</file>